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619A9" w14:textId="77777777" w:rsidR="00CD3597" w:rsidRDefault="00CD3597" w:rsidP="00A75E48">
      <w:pPr>
        <w:jc w:val="center"/>
      </w:pPr>
      <w:r>
        <w:t xml:space="preserve">Corpus </w:t>
      </w:r>
      <w:r w:rsidR="00F949FF" w:rsidRPr="004843C3">
        <w:t>numérique Montesquieu</w:t>
      </w:r>
    </w:p>
    <w:p w14:paraId="1AE34D40" w14:textId="77777777" w:rsidR="00A75E48" w:rsidRPr="004843C3" w:rsidRDefault="00CD3597" w:rsidP="00A75E48">
      <w:pPr>
        <w:jc w:val="center"/>
      </w:pPr>
      <w:r>
        <w:t>Catherine Volpilhac-Auger</w:t>
      </w:r>
    </w:p>
    <w:p w14:paraId="1D17569C" w14:textId="77777777" w:rsidR="00E33E01" w:rsidRDefault="00A75E48" w:rsidP="00A75E48">
      <w:pPr>
        <w:jc w:val="center"/>
      </w:pPr>
      <w:r w:rsidRPr="004843C3">
        <w:t>Société Montesquieu et UMR CNRS 5037</w:t>
      </w:r>
    </w:p>
    <w:p w14:paraId="236267A7" w14:textId="6D6127A9" w:rsidR="0010667E" w:rsidRPr="004843C3" w:rsidRDefault="00CD3597" w:rsidP="00A75E48">
      <w:pPr>
        <w:jc w:val="center"/>
      </w:pPr>
      <w:r>
        <w:t xml:space="preserve">Actualisation : </w:t>
      </w:r>
      <w:r w:rsidR="000602D3">
        <w:t xml:space="preserve">11 </w:t>
      </w:r>
      <w:bookmarkStart w:id="0" w:name="_GoBack"/>
      <w:bookmarkEnd w:id="0"/>
      <w:r w:rsidR="000602D3">
        <w:t>novembre 2015</w:t>
      </w:r>
      <w:r w:rsidR="00E33E01">
        <w:t xml:space="preserve"> </w:t>
      </w:r>
    </w:p>
    <w:p w14:paraId="112F485D" w14:textId="77777777" w:rsidR="0010667E" w:rsidRPr="004843C3" w:rsidRDefault="0010667E" w:rsidP="00A75E48">
      <w:pPr>
        <w:jc w:val="center"/>
      </w:pPr>
    </w:p>
    <w:p w14:paraId="5DF7D154" w14:textId="77777777" w:rsidR="00DD436A" w:rsidRPr="004843C3" w:rsidRDefault="00A75E48" w:rsidP="0089572D">
      <w:pPr>
        <w:pStyle w:val="Titre1"/>
      </w:pPr>
      <w:r w:rsidRPr="004843C3">
        <w:t xml:space="preserve">I. </w:t>
      </w:r>
      <w:r w:rsidR="0010667E" w:rsidRPr="004843C3">
        <w:t>Manuscrits</w:t>
      </w:r>
      <w:r w:rsidR="006B37E2" w:rsidRPr="004843C3">
        <w:t xml:space="preserve"> en ligne</w:t>
      </w:r>
    </w:p>
    <w:p w14:paraId="0726708A" w14:textId="77777777" w:rsidR="00232E5E" w:rsidRPr="004843C3" w:rsidRDefault="00232E5E" w:rsidP="00DD436A"/>
    <w:p w14:paraId="68B81C9F" w14:textId="77777777" w:rsidR="00232E5E" w:rsidRPr="004843C3" w:rsidRDefault="00232E5E">
      <w:r w:rsidRPr="004843C3">
        <w:t>Pour Gallica, les métadonnées sont celles de la B</w:t>
      </w:r>
      <w:r w:rsidR="00D42238">
        <w:t>ibliothèque nationale de France, dont j’ai retiré les éléments non pertinents dans le cadre de cette présentation sommaire. Mes ajouts et commentaires sont entre crochets.</w:t>
      </w:r>
    </w:p>
    <w:p w14:paraId="7A2EEC54" w14:textId="77777777" w:rsidR="00232E5E" w:rsidRPr="004843C3" w:rsidRDefault="00232E5E">
      <w:r w:rsidRPr="004843C3">
        <w:t xml:space="preserve">Les données  supplémentaires (dans le cadre de l’édition des </w:t>
      </w:r>
      <w:r w:rsidRPr="004843C3">
        <w:rPr>
          <w:i/>
        </w:rPr>
        <w:t>Œuvres complètes</w:t>
      </w:r>
      <w:r w:rsidRPr="004843C3">
        <w:t>, Société Montesquieu et UMR</w:t>
      </w:r>
      <w:r w:rsidR="00314C69" w:rsidRPr="004843C3">
        <w:t xml:space="preserve"> CNRS</w:t>
      </w:r>
      <w:r w:rsidRPr="004843C3">
        <w:t xml:space="preserve"> 5037) sont signalées comme « </w:t>
      </w:r>
      <w:r w:rsidRPr="004843C3">
        <w:rPr>
          <w:smallCaps/>
        </w:rPr>
        <w:t>remarques »</w:t>
      </w:r>
      <w:r w:rsidRPr="004843C3">
        <w:t>.</w:t>
      </w:r>
    </w:p>
    <w:p w14:paraId="752D5A48" w14:textId="77777777" w:rsidR="00DD436A" w:rsidRPr="004843C3" w:rsidRDefault="00DD436A"/>
    <w:p w14:paraId="67ED8174" w14:textId="77777777" w:rsidR="00DD436A" w:rsidRPr="004843C3" w:rsidRDefault="00DD436A" w:rsidP="00DD436A">
      <w:pPr>
        <w:pStyle w:val="Titre3"/>
      </w:pPr>
      <w:r w:rsidRPr="004843C3">
        <w:t>Réflexions sur le caractère de quelques princes et sur quelques événements de leur vie</w:t>
      </w:r>
    </w:p>
    <w:p w14:paraId="1D8C1E60" w14:textId="77777777" w:rsidR="0010667E" w:rsidRPr="004843C3" w:rsidRDefault="0010667E"/>
    <w:p w14:paraId="23761D8C" w14:textId="77777777" w:rsidR="0010667E" w:rsidRPr="004843C3" w:rsidRDefault="0010667E" w:rsidP="0010667E">
      <w:pPr>
        <w:pStyle w:val="NormalWeb"/>
        <w:spacing w:before="2" w:after="2"/>
        <w:rPr>
          <w:sz w:val="24"/>
        </w:rPr>
      </w:pPr>
      <w:r w:rsidRPr="004843C3">
        <w:rPr>
          <w:sz w:val="24"/>
        </w:rPr>
        <w:t>Titre : Montesquieu, Réflexions sur le caractère de quelques princes et sur quelques événements de leur vie</w:t>
      </w:r>
    </w:p>
    <w:p w14:paraId="05584114" w14:textId="77777777" w:rsidR="0010667E" w:rsidRPr="004843C3" w:rsidRDefault="0010667E" w:rsidP="0010667E">
      <w:pPr>
        <w:pStyle w:val="NormalWeb"/>
        <w:spacing w:before="2" w:after="2"/>
        <w:rPr>
          <w:sz w:val="24"/>
        </w:rPr>
      </w:pPr>
      <w:r w:rsidRPr="004843C3">
        <w:rPr>
          <w:sz w:val="24"/>
        </w:rPr>
        <w:t>Date d'édition : 1734</w:t>
      </w:r>
    </w:p>
    <w:p w14:paraId="25C55F1B" w14:textId="77777777" w:rsidR="0010667E" w:rsidRPr="004843C3" w:rsidRDefault="0010667E" w:rsidP="0010667E">
      <w:pPr>
        <w:pStyle w:val="NormalWeb"/>
        <w:spacing w:before="2" w:after="2"/>
        <w:rPr>
          <w:sz w:val="24"/>
        </w:rPr>
      </w:pPr>
      <w:r w:rsidRPr="004843C3">
        <w:rPr>
          <w:sz w:val="24"/>
        </w:rPr>
        <w:t>Type : manuscrit</w:t>
      </w:r>
    </w:p>
    <w:p w14:paraId="1FDE4330" w14:textId="77777777" w:rsidR="0010667E" w:rsidRPr="004843C3" w:rsidRDefault="0010667E" w:rsidP="0010667E">
      <w:pPr>
        <w:pStyle w:val="NormalWeb"/>
        <w:spacing w:before="2" w:after="2"/>
        <w:rPr>
          <w:sz w:val="24"/>
        </w:rPr>
      </w:pPr>
      <w:r w:rsidRPr="004843C3">
        <w:rPr>
          <w:sz w:val="24"/>
        </w:rPr>
        <w:t xml:space="preserve">Langue : Français </w:t>
      </w:r>
    </w:p>
    <w:p w14:paraId="2CC43AA4" w14:textId="77777777" w:rsidR="0010667E" w:rsidRPr="004843C3" w:rsidRDefault="0010667E" w:rsidP="0010667E">
      <w:pPr>
        <w:pStyle w:val="NormalWeb"/>
        <w:spacing w:before="2" w:after="2"/>
        <w:rPr>
          <w:sz w:val="24"/>
        </w:rPr>
      </w:pPr>
      <w:r w:rsidRPr="004843C3">
        <w:rPr>
          <w:sz w:val="24"/>
        </w:rPr>
        <w:t>Format : Papier. - 68 p. - 248 x 178 mm</w:t>
      </w:r>
    </w:p>
    <w:p w14:paraId="7F0A73E0" w14:textId="77777777" w:rsidR="0010667E" w:rsidRPr="004843C3" w:rsidRDefault="0010667E" w:rsidP="0010667E">
      <w:pPr>
        <w:pStyle w:val="NormalWeb"/>
        <w:spacing w:before="2" w:after="2"/>
        <w:rPr>
          <w:sz w:val="24"/>
        </w:rPr>
      </w:pPr>
      <w:r w:rsidRPr="004843C3">
        <w:rPr>
          <w:sz w:val="24"/>
        </w:rPr>
        <w:t>Droits : domaine public</w:t>
      </w:r>
    </w:p>
    <w:p w14:paraId="4F0C5175" w14:textId="77777777" w:rsidR="00012334" w:rsidRPr="004843C3" w:rsidRDefault="0010667E" w:rsidP="0010667E">
      <w:pPr>
        <w:pStyle w:val="NormalWeb"/>
        <w:spacing w:before="2" w:after="2"/>
        <w:rPr>
          <w:sz w:val="24"/>
        </w:rPr>
      </w:pPr>
      <w:r w:rsidRPr="004843C3">
        <w:rPr>
          <w:sz w:val="24"/>
        </w:rPr>
        <w:t xml:space="preserve">Identifiant : </w:t>
      </w:r>
      <w:hyperlink r:id="rId8" w:history="1">
        <w:r w:rsidRPr="004843C3">
          <w:rPr>
            <w:rStyle w:val="Lienhypertexte"/>
            <w:sz w:val="24"/>
          </w:rPr>
          <w:t>ark:/12148/btv1b525038671</w:t>
        </w:r>
      </w:hyperlink>
      <w:r w:rsidRPr="004843C3">
        <w:rPr>
          <w:sz w:val="24"/>
        </w:rPr>
        <w:t xml:space="preserve"> </w:t>
      </w:r>
    </w:p>
    <w:p w14:paraId="269DE3BA" w14:textId="77777777" w:rsidR="0010667E" w:rsidRPr="004843C3" w:rsidRDefault="0010667E" w:rsidP="0010667E">
      <w:pPr>
        <w:pStyle w:val="NormalWeb"/>
        <w:spacing w:before="2" w:after="2"/>
        <w:rPr>
          <w:sz w:val="24"/>
        </w:rPr>
      </w:pPr>
      <w:r w:rsidRPr="004843C3">
        <w:rPr>
          <w:sz w:val="24"/>
        </w:rPr>
        <w:t>Source : Collection particulière, Coll. part.</w:t>
      </w:r>
    </w:p>
    <w:p w14:paraId="12361178" w14:textId="77777777" w:rsidR="0010667E" w:rsidRPr="004843C3" w:rsidRDefault="0010667E" w:rsidP="0010667E">
      <w:pPr>
        <w:pStyle w:val="NormalWeb"/>
        <w:spacing w:before="2" w:after="2"/>
        <w:rPr>
          <w:sz w:val="24"/>
        </w:rPr>
      </w:pPr>
      <w:r w:rsidRPr="004843C3">
        <w:rPr>
          <w:sz w:val="24"/>
        </w:rPr>
        <w:t>Description : Le manuscrit a été vendu chez Sotheby's France le 26 novembre 2013. Voir la description du manuscrit sur le site de Sotheby's.</w:t>
      </w:r>
    </w:p>
    <w:p w14:paraId="3F48D33A" w14:textId="77777777" w:rsidR="0010667E" w:rsidRPr="004843C3" w:rsidRDefault="000602D3" w:rsidP="0010667E">
      <w:pPr>
        <w:pStyle w:val="NormalWeb"/>
        <w:spacing w:before="2" w:after="2"/>
        <w:rPr>
          <w:sz w:val="24"/>
        </w:rPr>
      </w:pPr>
      <w:hyperlink r:id="rId9" w:history="1">
        <w:r w:rsidR="0010667E" w:rsidRPr="004843C3">
          <w:rPr>
            <w:rStyle w:val="Lienhypertexte"/>
            <w:sz w:val="24"/>
          </w:rPr>
          <w:t>http://www.sothebys.com/fr/auctions/ecatalogue/2013/livres-manuscrits-pf1313/lot.6.html</w:t>
        </w:r>
      </w:hyperlink>
      <w:r w:rsidR="0010667E" w:rsidRPr="004843C3">
        <w:rPr>
          <w:sz w:val="24"/>
        </w:rPr>
        <w:t xml:space="preserve"> </w:t>
      </w:r>
    </w:p>
    <w:p w14:paraId="67DC3F78" w14:textId="77777777" w:rsidR="00232E5E" w:rsidRPr="004843C3" w:rsidRDefault="0010667E" w:rsidP="0010667E">
      <w:pPr>
        <w:pStyle w:val="NormalWeb"/>
        <w:spacing w:before="2" w:after="2"/>
        <w:rPr>
          <w:sz w:val="24"/>
        </w:rPr>
      </w:pPr>
      <w:r w:rsidRPr="004843C3">
        <w:rPr>
          <w:sz w:val="24"/>
        </w:rPr>
        <w:t>Provenance : bnf.fr</w:t>
      </w:r>
    </w:p>
    <w:p w14:paraId="077BD1EA" w14:textId="77777777" w:rsidR="00232E5E" w:rsidRPr="004843C3" w:rsidRDefault="00232E5E" w:rsidP="0010667E">
      <w:pPr>
        <w:pStyle w:val="NormalWeb"/>
        <w:spacing w:before="2" w:after="2"/>
        <w:rPr>
          <w:sz w:val="24"/>
        </w:rPr>
      </w:pPr>
    </w:p>
    <w:p w14:paraId="3430A007" w14:textId="77777777" w:rsidR="0010667E" w:rsidRPr="004843C3" w:rsidRDefault="00232E5E" w:rsidP="0010667E">
      <w:pPr>
        <w:pStyle w:val="NormalWeb"/>
        <w:spacing w:before="2" w:after="2"/>
        <w:rPr>
          <w:sz w:val="24"/>
        </w:rPr>
      </w:pPr>
      <w:r w:rsidRPr="004843C3">
        <w:rPr>
          <w:smallCaps/>
          <w:sz w:val="24"/>
        </w:rPr>
        <w:t>remar</w:t>
      </w:r>
      <w:r w:rsidR="00314C69" w:rsidRPr="004843C3">
        <w:rPr>
          <w:smallCaps/>
          <w:sz w:val="24"/>
        </w:rPr>
        <w:t>que</w:t>
      </w:r>
      <w:r w:rsidRPr="004843C3">
        <w:rPr>
          <w:smallCaps/>
          <w:sz w:val="24"/>
        </w:rPr>
        <w:t xml:space="preserve"> : </w:t>
      </w:r>
      <w:r w:rsidRPr="004843C3">
        <w:rPr>
          <w:sz w:val="24"/>
        </w:rPr>
        <w:t xml:space="preserve">Le manuscrit n’étant pas accessible lors de l’édition de cet ouvrage parmi les </w:t>
      </w:r>
      <w:r w:rsidRPr="004843C3">
        <w:rPr>
          <w:i/>
          <w:sz w:val="24"/>
        </w:rPr>
        <w:t>Œuvres complètes</w:t>
      </w:r>
      <w:r w:rsidRPr="004843C3">
        <w:rPr>
          <w:sz w:val="24"/>
        </w:rPr>
        <w:t xml:space="preserve"> de Montesquieu (t. IX, 2006), le texte reproduit est celui de la seule édition existante (</w:t>
      </w:r>
      <w:r w:rsidR="00314C69" w:rsidRPr="004843C3">
        <w:rPr>
          <w:i/>
          <w:sz w:val="24"/>
        </w:rPr>
        <w:t>Mélanges inédits</w:t>
      </w:r>
      <w:r w:rsidR="00314C69" w:rsidRPr="004843C3">
        <w:rPr>
          <w:sz w:val="24"/>
        </w:rPr>
        <w:t>, édition des</w:t>
      </w:r>
      <w:r w:rsidR="00314C69" w:rsidRPr="004843C3">
        <w:rPr>
          <w:i/>
          <w:sz w:val="24"/>
        </w:rPr>
        <w:t xml:space="preserve"> </w:t>
      </w:r>
      <w:r w:rsidRPr="004843C3">
        <w:rPr>
          <w:sz w:val="24"/>
        </w:rPr>
        <w:t>Bibliophiles de Guyenne, 18</w:t>
      </w:r>
      <w:r w:rsidR="00314C69" w:rsidRPr="004843C3">
        <w:rPr>
          <w:sz w:val="24"/>
        </w:rPr>
        <w:t>92).</w:t>
      </w:r>
    </w:p>
    <w:p w14:paraId="4877F1DA" w14:textId="77777777" w:rsidR="00103D5B" w:rsidRPr="004843C3" w:rsidRDefault="00103D5B" w:rsidP="00103D5B">
      <w:pPr>
        <w:pStyle w:val="NormalWeb"/>
        <w:spacing w:before="2" w:after="2"/>
        <w:rPr>
          <w:i/>
          <w:sz w:val="24"/>
        </w:rPr>
      </w:pPr>
    </w:p>
    <w:p w14:paraId="3C8612B6" w14:textId="77777777" w:rsidR="00DD436A" w:rsidRPr="004843C3" w:rsidRDefault="00103D5B" w:rsidP="00DD436A">
      <w:pPr>
        <w:pStyle w:val="Titre3"/>
        <w:rPr>
          <w:i w:val="0"/>
        </w:rPr>
      </w:pPr>
      <w:r w:rsidRPr="004843C3">
        <w:t>L’Esprit des lois</w:t>
      </w:r>
    </w:p>
    <w:p w14:paraId="7E8893C6" w14:textId="77777777" w:rsidR="00103D5B" w:rsidRPr="004843C3" w:rsidRDefault="00103D5B" w:rsidP="00DD436A"/>
    <w:p w14:paraId="589A13F4" w14:textId="77777777" w:rsidR="00103D5B" w:rsidRPr="004843C3" w:rsidRDefault="00103D5B" w:rsidP="00103D5B">
      <w:pPr>
        <w:pStyle w:val="NormalWeb"/>
        <w:spacing w:before="2" w:after="2"/>
        <w:rPr>
          <w:sz w:val="24"/>
        </w:rPr>
      </w:pPr>
      <w:r w:rsidRPr="004843C3">
        <w:rPr>
          <w:sz w:val="24"/>
        </w:rPr>
        <w:t>Titre : Montesquieu . De l'Esprit des Lois. Livres I-VI</w:t>
      </w:r>
    </w:p>
    <w:p w14:paraId="29FC6FC1" w14:textId="77777777" w:rsidR="00103D5B" w:rsidRPr="004843C3" w:rsidRDefault="00103D5B" w:rsidP="00103D5B">
      <w:pPr>
        <w:pStyle w:val="NormalWeb"/>
        <w:spacing w:before="2" w:after="2"/>
        <w:rPr>
          <w:sz w:val="24"/>
        </w:rPr>
      </w:pPr>
      <w:r w:rsidRPr="004843C3">
        <w:rPr>
          <w:sz w:val="24"/>
        </w:rPr>
        <w:t>Titre : Montesquieu . De l'Esprit des Lois. NAF 12832</w:t>
      </w:r>
    </w:p>
    <w:p w14:paraId="5457F91B" w14:textId="77777777" w:rsidR="00103D5B" w:rsidRPr="004843C3" w:rsidRDefault="00103D5B" w:rsidP="00103D5B">
      <w:pPr>
        <w:pStyle w:val="NormalWeb"/>
        <w:spacing w:before="2" w:after="2"/>
        <w:rPr>
          <w:sz w:val="24"/>
        </w:rPr>
      </w:pPr>
      <w:r w:rsidRPr="004843C3">
        <w:rPr>
          <w:sz w:val="24"/>
        </w:rPr>
        <w:t>Type : manuscrit</w:t>
      </w:r>
    </w:p>
    <w:p w14:paraId="4DFC7147" w14:textId="77777777" w:rsidR="00103D5B" w:rsidRPr="004843C3" w:rsidRDefault="00103D5B" w:rsidP="00103D5B">
      <w:pPr>
        <w:pStyle w:val="NormalWeb"/>
        <w:spacing w:before="2" w:after="2"/>
        <w:rPr>
          <w:sz w:val="24"/>
        </w:rPr>
      </w:pPr>
      <w:r w:rsidRPr="004843C3">
        <w:rPr>
          <w:sz w:val="24"/>
        </w:rPr>
        <w:t xml:space="preserve">Langue : Français </w:t>
      </w:r>
    </w:p>
    <w:p w14:paraId="68927CEB" w14:textId="77777777" w:rsidR="00103D5B" w:rsidRPr="004843C3" w:rsidRDefault="00103D5B" w:rsidP="00103D5B">
      <w:pPr>
        <w:pStyle w:val="NormalWeb"/>
        <w:spacing w:before="2" w:after="2"/>
        <w:rPr>
          <w:sz w:val="24"/>
        </w:rPr>
      </w:pPr>
      <w:r w:rsidRPr="004843C3">
        <w:rPr>
          <w:sz w:val="24"/>
        </w:rPr>
        <w:t>Format : 270 f. (140 bis, 181 bis)</w:t>
      </w:r>
    </w:p>
    <w:p w14:paraId="56CF3230" w14:textId="77777777" w:rsidR="00103D5B" w:rsidRPr="004843C3" w:rsidRDefault="00103D5B" w:rsidP="00103D5B">
      <w:pPr>
        <w:pStyle w:val="NormalWeb"/>
        <w:spacing w:before="2" w:after="2"/>
        <w:rPr>
          <w:sz w:val="24"/>
        </w:rPr>
      </w:pPr>
      <w:r w:rsidRPr="004843C3">
        <w:rPr>
          <w:sz w:val="24"/>
        </w:rPr>
        <w:t>Droits : domaine public</w:t>
      </w:r>
    </w:p>
    <w:p w14:paraId="65C54E13" w14:textId="77777777" w:rsidR="00103D5B" w:rsidRPr="004843C3" w:rsidRDefault="00103D5B" w:rsidP="00103D5B">
      <w:pPr>
        <w:pStyle w:val="NormalWeb"/>
        <w:spacing w:before="2" w:after="2"/>
        <w:rPr>
          <w:sz w:val="24"/>
        </w:rPr>
      </w:pPr>
      <w:r w:rsidRPr="004843C3">
        <w:rPr>
          <w:sz w:val="24"/>
        </w:rPr>
        <w:t xml:space="preserve">Identifiant : </w:t>
      </w:r>
      <w:hyperlink r:id="rId10" w:history="1">
        <w:r w:rsidRPr="004843C3">
          <w:rPr>
            <w:rStyle w:val="Lienhypertexte"/>
            <w:sz w:val="24"/>
          </w:rPr>
          <w:t>ark:/12148/btv1b6000035w</w:t>
        </w:r>
      </w:hyperlink>
      <w:r w:rsidRPr="004843C3">
        <w:rPr>
          <w:sz w:val="24"/>
        </w:rPr>
        <w:t xml:space="preserve"> </w:t>
      </w:r>
    </w:p>
    <w:p w14:paraId="5D512BA8" w14:textId="77777777" w:rsidR="0089572D" w:rsidRDefault="00103D5B" w:rsidP="00103D5B">
      <w:pPr>
        <w:pStyle w:val="NormalWeb"/>
        <w:spacing w:before="2" w:after="2"/>
        <w:rPr>
          <w:sz w:val="24"/>
        </w:rPr>
      </w:pPr>
      <w:r w:rsidRPr="004843C3">
        <w:rPr>
          <w:sz w:val="24"/>
        </w:rPr>
        <w:t>Source : Bibliothèque nationale de France, Département des manuscrits</w:t>
      </w:r>
    </w:p>
    <w:p w14:paraId="0E04B66F" w14:textId="77777777" w:rsidR="00314C69" w:rsidRPr="004843C3" w:rsidRDefault="00314C69" w:rsidP="00103D5B">
      <w:pPr>
        <w:pStyle w:val="NormalWeb"/>
        <w:spacing w:before="2" w:after="2"/>
        <w:rPr>
          <w:sz w:val="24"/>
        </w:rPr>
      </w:pPr>
    </w:p>
    <w:p w14:paraId="65D7711A" w14:textId="77777777" w:rsidR="00314C69" w:rsidRPr="004843C3" w:rsidRDefault="00314C69" w:rsidP="00103D5B">
      <w:pPr>
        <w:pStyle w:val="NormalWeb"/>
        <w:spacing w:before="2" w:after="2"/>
        <w:rPr>
          <w:sz w:val="24"/>
        </w:rPr>
      </w:pPr>
      <w:r w:rsidRPr="004843C3">
        <w:rPr>
          <w:smallCaps/>
          <w:sz w:val="24"/>
        </w:rPr>
        <w:lastRenderedPageBreak/>
        <w:t>remarque (valable pour tous les volumes de ce manuscrit) </w:t>
      </w:r>
      <w:r w:rsidRPr="004843C3">
        <w:rPr>
          <w:sz w:val="24"/>
        </w:rPr>
        <w:t>: La mention « Premier jet » qui figure au dos de la reliure du manuscrit, ne correspond pas à la réalité. Il s’agit d’un manuscrit de travail, dont les parties les plus anciennes remontent à une période comprise entre 1735 et 1739, et dont l’essentiel a été transcrit de 1739 à janvier 1747. De très nombreux passages, correspondant à un « premier jet » (expression elle-même contestable, à une époque où la composition est d’abord en grande partie mentale), ont disparu, laissant place à un recopiage qui seul a subsisté.</w:t>
      </w:r>
    </w:p>
    <w:p w14:paraId="151AD5CE" w14:textId="77777777" w:rsidR="00103D5B" w:rsidRPr="004843C3" w:rsidRDefault="00314C69" w:rsidP="00103D5B">
      <w:pPr>
        <w:pStyle w:val="NormalWeb"/>
        <w:spacing w:before="2" w:after="2"/>
        <w:rPr>
          <w:sz w:val="24"/>
        </w:rPr>
      </w:pPr>
      <w:r w:rsidRPr="004843C3">
        <w:rPr>
          <w:sz w:val="24"/>
        </w:rPr>
        <w:t xml:space="preserve">Ce manuscrit a été édité dans le cadre des </w:t>
      </w:r>
      <w:r w:rsidRPr="004843C3">
        <w:rPr>
          <w:i/>
          <w:sz w:val="24"/>
        </w:rPr>
        <w:t>Œuvres complètes</w:t>
      </w:r>
      <w:r w:rsidRPr="004843C3">
        <w:rPr>
          <w:sz w:val="24"/>
        </w:rPr>
        <w:t xml:space="preserve"> de Montesquieu, t. III-IV, 2008 (Catherine Volpilhac-Auger éd.).</w:t>
      </w:r>
    </w:p>
    <w:p w14:paraId="4188EDC4" w14:textId="77777777" w:rsidR="00103D5B" w:rsidRPr="004843C3" w:rsidRDefault="00103D5B" w:rsidP="00103D5B">
      <w:pPr>
        <w:pStyle w:val="NormalWeb"/>
        <w:spacing w:before="2" w:after="2"/>
        <w:rPr>
          <w:sz w:val="24"/>
        </w:rPr>
      </w:pPr>
    </w:p>
    <w:p w14:paraId="3D165F4E" w14:textId="77777777" w:rsidR="00103D5B" w:rsidRPr="004843C3" w:rsidRDefault="00103D5B" w:rsidP="00103D5B">
      <w:pPr>
        <w:pStyle w:val="NormalWeb"/>
        <w:spacing w:before="2" w:after="2"/>
        <w:rPr>
          <w:sz w:val="24"/>
        </w:rPr>
      </w:pPr>
      <w:r w:rsidRPr="004843C3">
        <w:rPr>
          <w:sz w:val="24"/>
        </w:rPr>
        <w:t>Titre : Montesquieu . De l'Esprit des Lois. NAF 12833</w:t>
      </w:r>
    </w:p>
    <w:p w14:paraId="1E530AC8" w14:textId="77777777" w:rsidR="00103D5B" w:rsidRPr="004843C3" w:rsidRDefault="00103D5B" w:rsidP="00103D5B">
      <w:pPr>
        <w:pStyle w:val="NormalWeb"/>
        <w:spacing w:before="2" w:after="2"/>
        <w:rPr>
          <w:sz w:val="24"/>
        </w:rPr>
      </w:pPr>
      <w:r w:rsidRPr="004843C3">
        <w:rPr>
          <w:sz w:val="24"/>
        </w:rPr>
        <w:t>Titre : Montesquieu . De l'Esprit des Lois. Livres VII-XI</w:t>
      </w:r>
    </w:p>
    <w:p w14:paraId="72D14D28" w14:textId="77777777" w:rsidR="00103D5B" w:rsidRPr="004843C3" w:rsidRDefault="00103D5B" w:rsidP="00103D5B">
      <w:pPr>
        <w:pStyle w:val="NormalWeb"/>
        <w:spacing w:before="2" w:after="2"/>
        <w:rPr>
          <w:sz w:val="24"/>
        </w:rPr>
      </w:pPr>
      <w:r w:rsidRPr="004843C3">
        <w:rPr>
          <w:sz w:val="24"/>
        </w:rPr>
        <w:t xml:space="preserve">Langue : Français </w:t>
      </w:r>
    </w:p>
    <w:p w14:paraId="6289E1B4" w14:textId="77777777" w:rsidR="00103D5B" w:rsidRPr="004843C3" w:rsidRDefault="00103D5B" w:rsidP="00103D5B">
      <w:pPr>
        <w:pStyle w:val="NormalWeb"/>
        <w:spacing w:before="2" w:after="2"/>
        <w:rPr>
          <w:sz w:val="24"/>
        </w:rPr>
      </w:pPr>
      <w:r w:rsidRPr="004843C3">
        <w:rPr>
          <w:sz w:val="24"/>
        </w:rPr>
        <w:t>Format : 274 f. (76 bis)</w:t>
      </w:r>
    </w:p>
    <w:p w14:paraId="5EA49F10" w14:textId="77777777" w:rsidR="00103D5B" w:rsidRPr="004843C3" w:rsidRDefault="00103D5B" w:rsidP="00103D5B">
      <w:pPr>
        <w:pStyle w:val="NormalWeb"/>
        <w:spacing w:before="2" w:after="2"/>
        <w:rPr>
          <w:sz w:val="24"/>
        </w:rPr>
      </w:pPr>
      <w:r w:rsidRPr="004843C3">
        <w:rPr>
          <w:sz w:val="24"/>
        </w:rPr>
        <w:t>Droits : domaine public</w:t>
      </w:r>
    </w:p>
    <w:p w14:paraId="6C771F7F" w14:textId="77777777" w:rsidR="00103D5B" w:rsidRPr="004843C3" w:rsidRDefault="00103D5B" w:rsidP="00103D5B">
      <w:pPr>
        <w:pStyle w:val="NormalWeb"/>
        <w:spacing w:before="2" w:after="2"/>
        <w:rPr>
          <w:sz w:val="24"/>
        </w:rPr>
      </w:pPr>
      <w:r w:rsidRPr="004843C3">
        <w:rPr>
          <w:sz w:val="24"/>
        </w:rPr>
        <w:t xml:space="preserve">Identifiant : </w:t>
      </w:r>
      <w:hyperlink r:id="rId11" w:history="1">
        <w:r w:rsidRPr="004843C3">
          <w:rPr>
            <w:rStyle w:val="Lienhypertexte"/>
            <w:sz w:val="24"/>
          </w:rPr>
          <w:t>ark:/12148/btv1b60000369</w:t>
        </w:r>
      </w:hyperlink>
      <w:r w:rsidRPr="004843C3">
        <w:rPr>
          <w:sz w:val="24"/>
        </w:rPr>
        <w:t xml:space="preserve"> </w:t>
      </w:r>
    </w:p>
    <w:p w14:paraId="3100408D" w14:textId="77777777" w:rsidR="00103D5B" w:rsidRPr="004843C3" w:rsidRDefault="00103D5B" w:rsidP="00103D5B">
      <w:pPr>
        <w:pStyle w:val="NormalWeb"/>
        <w:spacing w:before="2" w:after="2"/>
        <w:rPr>
          <w:sz w:val="24"/>
        </w:rPr>
      </w:pPr>
      <w:r w:rsidRPr="004843C3">
        <w:rPr>
          <w:sz w:val="24"/>
        </w:rPr>
        <w:t>Source : Bibliothèque nationale de France, Département des manuscrits</w:t>
      </w:r>
    </w:p>
    <w:p w14:paraId="71B92CF9" w14:textId="77777777" w:rsidR="00103D5B" w:rsidRPr="004843C3" w:rsidRDefault="00103D5B" w:rsidP="00103D5B">
      <w:pPr>
        <w:pStyle w:val="NormalWeb"/>
        <w:spacing w:before="2" w:after="2"/>
        <w:rPr>
          <w:sz w:val="24"/>
        </w:rPr>
      </w:pPr>
    </w:p>
    <w:p w14:paraId="67FF3ECC" w14:textId="77777777" w:rsidR="00103D5B" w:rsidRPr="004843C3" w:rsidRDefault="00103D5B" w:rsidP="00103D5B">
      <w:pPr>
        <w:pStyle w:val="NormalWeb"/>
        <w:spacing w:before="2" w:after="2"/>
        <w:rPr>
          <w:sz w:val="24"/>
        </w:rPr>
      </w:pPr>
      <w:r w:rsidRPr="004843C3">
        <w:rPr>
          <w:sz w:val="24"/>
        </w:rPr>
        <w:t>Titre : Montesquieu . De l'Esprit des Lois. NAF 12834</w:t>
      </w:r>
    </w:p>
    <w:p w14:paraId="4618F924" w14:textId="77777777" w:rsidR="00103D5B" w:rsidRPr="004843C3" w:rsidRDefault="00103D5B" w:rsidP="00103D5B">
      <w:pPr>
        <w:pStyle w:val="NormalWeb"/>
        <w:spacing w:before="2" w:after="2"/>
        <w:rPr>
          <w:sz w:val="24"/>
        </w:rPr>
      </w:pPr>
      <w:r w:rsidRPr="004843C3">
        <w:rPr>
          <w:sz w:val="24"/>
        </w:rPr>
        <w:t>Titre : Montesquieu . De l'Esprit des Lois. Livres XII-XV</w:t>
      </w:r>
    </w:p>
    <w:p w14:paraId="471ABC89" w14:textId="77777777" w:rsidR="00103D5B" w:rsidRPr="004843C3" w:rsidRDefault="00103D5B" w:rsidP="00103D5B">
      <w:pPr>
        <w:pStyle w:val="NormalWeb"/>
        <w:spacing w:before="2" w:after="2"/>
        <w:rPr>
          <w:sz w:val="24"/>
        </w:rPr>
      </w:pPr>
      <w:r w:rsidRPr="004843C3">
        <w:rPr>
          <w:sz w:val="24"/>
        </w:rPr>
        <w:t>Type : manuscrit</w:t>
      </w:r>
    </w:p>
    <w:p w14:paraId="67BFA12B" w14:textId="77777777" w:rsidR="00103D5B" w:rsidRPr="004843C3" w:rsidRDefault="00103D5B" w:rsidP="00103D5B">
      <w:pPr>
        <w:pStyle w:val="NormalWeb"/>
        <w:spacing w:before="2" w:after="2"/>
        <w:rPr>
          <w:sz w:val="24"/>
        </w:rPr>
      </w:pPr>
      <w:r w:rsidRPr="004843C3">
        <w:rPr>
          <w:sz w:val="24"/>
        </w:rPr>
        <w:t xml:space="preserve">Langue : Français </w:t>
      </w:r>
    </w:p>
    <w:p w14:paraId="3D96E0D0" w14:textId="77777777" w:rsidR="00103D5B" w:rsidRPr="004843C3" w:rsidRDefault="00103D5B" w:rsidP="00103D5B">
      <w:pPr>
        <w:pStyle w:val="NormalWeb"/>
        <w:spacing w:before="2" w:after="2"/>
        <w:rPr>
          <w:sz w:val="24"/>
        </w:rPr>
      </w:pPr>
      <w:r w:rsidRPr="004843C3">
        <w:rPr>
          <w:sz w:val="24"/>
        </w:rPr>
        <w:t>Format : 244 f. (189 blanc)</w:t>
      </w:r>
    </w:p>
    <w:p w14:paraId="603B5E82" w14:textId="77777777" w:rsidR="00103D5B" w:rsidRPr="004843C3" w:rsidRDefault="00103D5B" w:rsidP="00103D5B">
      <w:pPr>
        <w:pStyle w:val="NormalWeb"/>
        <w:spacing w:before="2" w:after="2"/>
        <w:rPr>
          <w:sz w:val="24"/>
        </w:rPr>
      </w:pPr>
      <w:r w:rsidRPr="004843C3">
        <w:rPr>
          <w:sz w:val="24"/>
        </w:rPr>
        <w:t>Droits : domaine public</w:t>
      </w:r>
    </w:p>
    <w:p w14:paraId="60A57DFC" w14:textId="77777777" w:rsidR="00103D5B" w:rsidRPr="004843C3" w:rsidRDefault="00103D5B" w:rsidP="00103D5B">
      <w:pPr>
        <w:pStyle w:val="NormalWeb"/>
        <w:spacing w:before="2" w:after="2"/>
        <w:rPr>
          <w:sz w:val="24"/>
        </w:rPr>
      </w:pPr>
      <w:r w:rsidRPr="004843C3">
        <w:rPr>
          <w:sz w:val="24"/>
        </w:rPr>
        <w:t xml:space="preserve">Identifiant : </w:t>
      </w:r>
      <w:hyperlink r:id="rId12" w:history="1">
        <w:r w:rsidRPr="004843C3">
          <w:rPr>
            <w:rStyle w:val="Lienhypertexte"/>
            <w:sz w:val="24"/>
          </w:rPr>
          <w:t>ark:/12148/btv1b6000037q</w:t>
        </w:r>
      </w:hyperlink>
      <w:r w:rsidRPr="004843C3">
        <w:rPr>
          <w:sz w:val="24"/>
        </w:rPr>
        <w:t xml:space="preserve"> </w:t>
      </w:r>
    </w:p>
    <w:p w14:paraId="47DF27CE" w14:textId="77777777" w:rsidR="00103D5B" w:rsidRPr="004843C3" w:rsidRDefault="00103D5B" w:rsidP="00103D5B">
      <w:pPr>
        <w:pStyle w:val="NormalWeb"/>
        <w:spacing w:before="2" w:after="2"/>
        <w:rPr>
          <w:sz w:val="24"/>
        </w:rPr>
      </w:pPr>
      <w:r w:rsidRPr="004843C3">
        <w:rPr>
          <w:sz w:val="24"/>
        </w:rPr>
        <w:t>Source : Bibliothèque nationale de France, Département des manuscrits</w:t>
      </w:r>
    </w:p>
    <w:p w14:paraId="5706DBF5" w14:textId="77777777" w:rsidR="000D6502" w:rsidRPr="004843C3" w:rsidRDefault="000D6502" w:rsidP="000D6502">
      <w:pPr>
        <w:ind w:firstLine="0"/>
        <w:rPr>
          <w:rFonts w:ascii="Times" w:hAnsi="Times"/>
          <w:szCs w:val="20"/>
        </w:rPr>
      </w:pPr>
    </w:p>
    <w:p w14:paraId="3D3122D7" w14:textId="77777777" w:rsidR="000D6502" w:rsidRPr="004843C3" w:rsidRDefault="000D6502" w:rsidP="000D6502">
      <w:pPr>
        <w:pStyle w:val="NormalWeb"/>
        <w:spacing w:before="2" w:after="2"/>
        <w:rPr>
          <w:sz w:val="24"/>
        </w:rPr>
      </w:pPr>
      <w:r w:rsidRPr="004843C3">
        <w:rPr>
          <w:sz w:val="24"/>
        </w:rPr>
        <w:t>Titre : Montesquieu . De l'Esprit des Lois. NAF 12835</w:t>
      </w:r>
    </w:p>
    <w:p w14:paraId="21126DF8" w14:textId="77777777" w:rsidR="000D6502" w:rsidRPr="004843C3" w:rsidRDefault="000D6502" w:rsidP="000D6502">
      <w:pPr>
        <w:pStyle w:val="NormalWeb"/>
        <w:spacing w:before="2" w:after="2"/>
        <w:rPr>
          <w:sz w:val="24"/>
        </w:rPr>
      </w:pPr>
      <w:r w:rsidRPr="004843C3">
        <w:rPr>
          <w:sz w:val="24"/>
        </w:rPr>
        <w:t>Titre : Montesquieu . De l'Esprit des Lois. Livres XVI-XXI</w:t>
      </w:r>
    </w:p>
    <w:p w14:paraId="5B119118" w14:textId="77777777" w:rsidR="000D6502" w:rsidRPr="004843C3" w:rsidRDefault="000D6502" w:rsidP="000D6502">
      <w:pPr>
        <w:pStyle w:val="NormalWeb"/>
        <w:spacing w:before="2" w:after="2"/>
        <w:rPr>
          <w:sz w:val="24"/>
        </w:rPr>
      </w:pPr>
      <w:r w:rsidRPr="004843C3">
        <w:rPr>
          <w:sz w:val="24"/>
        </w:rPr>
        <w:t>Type : manuscrit</w:t>
      </w:r>
    </w:p>
    <w:p w14:paraId="4BF822EE" w14:textId="77777777" w:rsidR="000D6502" w:rsidRPr="004843C3" w:rsidRDefault="000D6502" w:rsidP="000D6502">
      <w:pPr>
        <w:pStyle w:val="NormalWeb"/>
        <w:spacing w:before="2" w:after="2"/>
        <w:rPr>
          <w:sz w:val="24"/>
        </w:rPr>
      </w:pPr>
      <w:r w:rsidRPr="004843C3">
        <w:rPr>
          <w:sz w:val="24"/>
        </w:rPr>
        <w:t xml:space="preserve">Langue : Français </w:t>
      </w:r>
    </w:p>
    <w:p w14:paraId="0960DCCE" w14:textId="77777777" w:rsidR="000D6502" w:rsidRPr="004843C3" w:rsidRDefault="000D6502" w:rsidP="000D6502">
      <w:pPr>
        <w:pStyle w:val="NormalWeb"/>
        <w:spacing w:before="2" w:after="2"/>
        <w:rPr>
          <w:sz w:val="24"/>
        </w:rPr>
      </w:pPr>
      <w:r w:rsidRPr="004843C3">
        <w:rPr>
          <w:sz w:val="24"/>
        </w:rPr>
        <w:t>Format : 354 f</w:t>
      </w:r>
    </w:p>
    <w:p w14:paraId="6403843B" w14:textId="77777777" w:rsidR="000D6502" w:rsidRPr="004843C3" w:rsidRDefault="000D6502" w:rsidP="000D6502">
      <w:pPr>
        <w:pStyle w:val="NormalWeb"/>
        <w:spacing w:before="2" w:after="2"/>
        <w:rPr>
          <w:sz w:val="24"/>
        </w:rPr>
      </w:pPr>
      <w:r w:rsidRPr="004843C3">
        <w:rPr>
          <w:sz w:val="24"/>
        </w:rPr>
        <w:t>Droits : domaine public</w:t>
      </w:r>
    </w:p>
    <w:p w14:paraId="75F4AA84" w14:textId="77777777" w:rsidR="000D6502" w:rsidRPr="004843C3" w:rsidRDefault="000D6502" w:rsidP="000D6502">
      <w:pPr>
        <w:pStyle w:val="NormalWeb"/>
        <w:spacing w:before="2" w:after="2"/>
        <w:rPr>
          <w:sz w:val="24"/>
        </w:rPr>
      </w:pPr>
      <w:r w:rsidRPr="004843C3">
        <w:rPr>
          <w:sz w:val="24"/>
        </w:rPr>
        <w:t xml:space="preserve">Identifiant : </w:t>
      </w:r>
      <w:hyperlink r:id="rId13" w:history="1">
        <w:r w:rsidRPr="004843C3">
          <w:rPr>
            <w:rStyle w:val="Lienhypertexte"/>
            <w:sz w:val="24"/>
          </w:rPr>
          <w:t>ark:/12148/btv1b60000384</w:t>
        </w:r>
      </w:hyperlink>
      <w:r w:rsidRPr="004843C3">
        <w:rPr>
          <w:sz w:val="24"/>
        </w:rPr>
        <w:t xml:space="preserve"> </w:t>
      </w:r>
    </w:p>
    <w:p w14:paraId="463E770C" w14:textId="77777777" w:rsidR="000D6502" w:rsidRPr="004843C3" w:rsidRDefault="000D6502" w:rsidP="000D6502">
      <w:pPr>
        <w:pStyle w:val="NormalWeb"/>
        <w:spacing w:before="2" w:after="2"/>
        <w:rPr>
          <w:sz w:val="24"/>
        </w:rPr>
      </w:pPr>
      <w:r w:rsidRPr="004843C3">
        <w:rPr>
          <w:sz w:val="24"/>
        </w:rPr>
        <w:t>Source : Bibliothèque nationale de France, Département des manuscrits</w:t>
      </w:r>
    </w:p>
    <w:p w14:paraId="6569F32E" w14:textId="77777777" w:rsidR="003325EE" w:rsidRPr="004843C3" w:rsidRDefault="003325EE" w:rsidP="000D6502">
      <w:pPr>
        <w:ind w:firstLine="0"/>
      </w:pPr>
    </w:p>
    <w:p w14:paraId="2CA3142A" w14:textId="77777777" w:rsidR="003325EE" w:rsidRPr="004843C3" w:rsidRDefault="003325EE" w:rsidP="003325EE">
      <w:pPr>
        <w:pStyle w:val="NormalWeb"/>
        <w:spacing w:before="2" w:after="2"/>
        <w:rPr>
          <w:sz w:val="24"/>
        </w:rPr>
      </w:pPr>
      <w:r w:rsidRPr="004843C3">
        <w:rPr>
          <w:sz w:val="24"/>
        </w:rPr>
        <w:t>Titre : Montesquieu . De l'Esprit des Lois. Livres XXII-XXVIII</w:t>
      </w:r>
    </w:p>
    <w:p w14:paraId="07494AAE" w14:textId="77777777" w:rsidR="003325EE" w:rsidRPr="004843C3" w:rsidRDefault="003325EE" w:rsidP="003325EE">
      <w:pPr>
        <w:pStyle w:val="NormalWeb"/>
        <w:spacing w:before="2" w:after="2"/>
        <w:rPr>
          <w:sz w:val="24"/>
        </w:rPr>
      </w:pPr>
      <w:r w:rsidRPr="004843C3">
        <w:rPr>
          <w:sz w:val="24"/>
        </w:rPr>
        <w:t>Titre : Montesquieu . De l'Esprit des Lois. NAF 12836</w:t>
      </w:r>
    </w:p>
    <w:p w14:paraId="21C2AA43" w14:textId="77777777" w:rsidR="003325EE" w:rsidRPr="004843C3" w:rsidRDefault="003325EE" w:rsidP="003325EE">
      <w:pPr>
        <w:pStyle w:val="NormalWeb"/>
        <w:spacing w:before="2" w:after="2"/>
        <w:rPr>
          <w:sz w:val="24"/>
        </w:rPr>
      </w:pPr>
      <w:r w:rsidRPr="004843C3">
        <w:rPr>
          <w:sz w:val="24"/>
        </w:rPr>
        <w:t>Type : manuscrit</w:t>
      </w:r>
    </w:p>
    <w:p w14:paraId="440A96E5" w14:textId="77777777" w:rsidR="003325EE" w:rsidRPr="004843C3" w:rsidRDefault="003325EE" w:rsidP="003325EE">
      <w:pPr>
        <w:pStyle w:val="NormalWeb"/>
        <w:spacing w:before="2" w:after="2"/>
        <w:rPr>
          <w:sz w:val="24"/>
        </w:rPr>
      </w:pPr>
      <w:r w:rsidRPr="004843C3">
        <w:rPr>
          <w:sz w:val="24"/>
        </w:rPr>
        <w:t xml:space="preserve">Langue : Français </w:t>
      </w:r>
    </w:p>
    <w:p w14:paraId="654B9EC3" w14:textId="77777777" w:rsidR="003325EE" w:rsidRPr="004843C3" w:rsidRDefault="003325EE" w:rsidP="003325EE">
      <w:pPr>
        <w:pStyle w:val="NormalWeb"/>
        <w:spacing w:before="2" w:after="2"/>
        <w:rPr>
          <w:sz w:val="24"/>
        </w:rPr>
      </w:pPr>
      <w:r w:rsidRPr="004843C3">
        <w:rPr>
          <w:sz w:val="24"/>
        </w:rPr>
        <w:t>Format : 357 f</w:t>
      </w:r>
      <w:r w:rsidR="00D42238">
        <w:rPr>
          <w:sz w:val="24"/>
        </w:rPr>
        <w:t>.</w:t>
      </w:r>
    </w:p>
    <w:p w14:paraId="21169B4C" w14:textId="77777777" w:rsidR="003325EE" w:rsidRPr="004843C3" w:rsidRDefault="003325EE" w:rsidP="003325EE">
      <w:pPr>
        <w:pStyle w:val="NormalWeb"/>
        <w:spacing w:before="2" w:after="2"/>
        <w:rPr>
          <w:sz w:val="24"/>
        </w:rPr>
      </w:pPr>
      <w:r w:rsidRPr="004843C3">
        <w:rPr>
          <w:sz w:val="24"/>
        </w:rPr>
        <w:t>Droits : domaine public</w:t>
      </w:r>
    </w:p>
    <w:p w14:paraId="7B508122" w14:textId="77777777" w:rsidR="003325EE" w:rsidRPr="004843C3" w:rsidRDefault="003325EE" w:rsidP="003325EE">
      <w:pPr>
        <w:pStyle w:val="NormalWeb"/>
        <w:spacing w:before="2" w:after="2"/>
        <w:rPr>
          <w:sz w:val="24"/>
        </w:rPr>
      </w:pPr>
      <w:r w:rsidRPr="004843C3">
        <w:rPr>
          <w:sz w:val="24"/>
        </w:rPr>
        <w:t xml:space="preserve">Identifiant : </w:t>
      </w:r>
      <w:hyperlink r:id="rId14" w:history="1">
        <w:r w:rsidRPr="004843C3">
          <w:rPr>
            <w:rStyle w:val="Lienhypertexte"/>
            <w:sz w:val="24"/>
          </w:rPr>
          <w:t>ark:/12148/btv1b6000039j</w:t>
        </w:r>
      </w:hyperlink>
      <w:r w:rsidRPr="004843C3">
        <w:rPr>
          <w:sz w:val="24"/>
        </w:rPr>
        <w:t xml:space="preserve"> </w:t>
      </w:r>
    </w:p>
    <w:p w14:paraId="5A76DCFA" w14:textId="77777777" w:rsidR="003325EE" w:rsidRPr="004843C3" w:rsidRDefault="003325EE" w:rsidP="003325EE">
      <w:pPr>
        <w:pStyle w:val="NormalWeb"/>
        <w:spacing w:before="2" w:after="2"/>
        <w:rPr>
          <w:sz w:val="24"/>
        </w:rPr>
      </w:pPr>
      <w:r w:rsidRPr="004843C3">
        <w:rPr>
          <w:sz w:val="24"/>
        </w:rPr>
        <w:t>Source : Bibliothèque nationale de France, Département des manuscrits</w:t>
      </w:r>
    </w:p>
    <w:p w14:paraId="1D0844C1" w14:textId="77777777" w:rsidR="00DD436A" w:rsidRPr="004843C3" w:rsidRDefault="0089572D" w:rsidP="00DD436A">
      <w:pPr>
        <w:pStyle w:val="Titre3"/>
      </w:pPr>
      <w:r>
        <w:br w:type="page"/>
      </w:r>
      <w:r w:rsidR="006E4FF7" w:rsidRPr="004843C3">
        <w:t>Lettres persanes</w:t>
      </w:r>
      <w:r>
        <w:t xml:space="preserve"> (corrections)</w:t>
      </w:r>
    </w:p>
    <w:p w14:paraId="61426319" w14:textId="77777777" w:rsidR="006E4FF7" w:rsidRPr="004843C3" w:rsidRDefault="006E4FF7" w:rsidP="00DD436A"/>
    <w:p w14:paraId="4AE09EC2" w14:textId="77777777" w:rsidR="006E4FF7" w:rsidRPr="004843C3" w:rsidRDefault="006E4FF7" w:rsidP="006E4FF7">
      <w:pPr>
        <w:pStyle w:val="NormalWeb"/>
        <w:spacing w:before="2" w:after="2"/>
        <w:rPr>
          <w:sz w:val="24"/>
        </w:rPr>
      </w:pPr>
      <w:r w:rsidRPr="004843C3">
        <w:rPr>
          <w:sz w:val="24"/>
        </w:rPr>
        <w:t>Titre : Montesquieu. Dossier des Lettres persanes.XVIIIe s.</w:t>
      </w:r>
    </w:p>
    <w:p w14:paraId="263748CD" w14:textId="77777777" w:rsidR="006E4FF7" w:rsidRPr="004843C3" w:rsidRDefault="006E4FF7" w:rsidP="006E4FF7">
      <w:pPr>
        <w:pStyle w:val="NormalWeb"/>
        <w:spacing w:before="2" w:after="2"/>
        <w:rPr>
          <w:sz w:val="24"/>
        </w:rPr>
      </w:pPr>
      <w:r w:rsidRPr="004843C3">
        <w:rPr>
          <w:sz w:val="24"/>
        </w:rPr>
        <w:t>Type : manuscrit</w:t>
      </w:r>
    </w:p>
    <w:p w14:paraId="31F0AF86" w14:textId="77777777" w:rsidR="006E4FF7" w:rsidRPr="004843C3" w:rsidRDefault="006E4FF7" w:rsidP="006E4FF7">
      <w:pPr>
        <w:pStyle w:val="NormalWeb"/>
        <w:spacing w:before="2" w:after="2"/>
        <w:rPr>
          <w:sz w:val="24"/>
        </w:rPr>
      </w:pPr>
      <w:r w:rsidRPr="004843C3">
        <w:rPr>
          <w:sz w:val="24"/>
        </w:rPr>
        <w:t xml:space="preserve">Langue : Français </w:t>
      </w:r>
    </w:p>
    <w:p w14:paraId="798A735B" w14:textId="77777777" w:rsidR="006E4FF7" w:rsidRPr="004843C3" w:rsidRDefault="006E4FF7" w:rsidP="006E4FF7">
      <w:pPr>
        <w:pStyle w:val="NormalWeb"/>
        <w:spacing w:before="2" w:after="2"/>
        <w:rPr>
          <w:sz w:val="24"/>
        </w:rPr>
      </w:pPr>
      <w:r w:rsidRPr="004843C3">
        <w:rPr>
          <w:sz w:val="24"/>
        </w:rPr>
        <w:t>Format : Pap. - 153 f. (5, 9, 62-70, 122-129, 152-153 blancs). - 375 × 270 mm. - Rel. mar. havane</w:t>
      </w:r>
    </w:p>
    <w:p w14:paraId="4F78556E" w14:textId="77777777" w:rsidR="006E4FF7" w:rsidRPr="004843C3" w:rsidRDefault="006E4FF7" w:rsidP="006E4FF7">
      <w:pPr>
        <w:pStyle w:val="NormalWeb"/>
        <w:spacing w:before="2" w:after="2"/>
        <w:rPr>
          <w:sz w:val="24"/>
        </w:rPr>
      </w:pPr>
      <w:r w:rsidRPr="004843C3">
        <w:rPr>
          <w:sz w:val="24"/>
        </w:rPr>
        <w:t>Droits : domaine public</w:t>
      </w:r>
    </w:p>
    <w:p w14:paraId="5672420A" w14:textId="77777777" w:rsidR="006E4FF7" w:rsidRPr="004843C3" w:rsidRDefault="006E4FF7" w:rsidP="006E4FF7">
      <w:pPr>
        <w:pStyle w:val="NormalWeb"/>
        <w:spacing w:before="2" w:after="2"/>
        <w:rPr>
          <w:sz w:val="24"/>
        </w:rPr>
      </w:pPr>
      <w:r w:rsidRPr="004843C3">
        <w:rPr>
          <w:sz w:val="24"/>
        </w:rPr>
        <w:t xml:space="preserve">Identifiant : </w:t>
      </w:r>
      <w:hyperlink r:id="rId15" w:history="1">
        <w:r w:rsidRPr="004843C3">
          <w:rPr>
            <w:rStyle w:val="Lienhypertexte"/>
            <w:sz w:val="24"/>
          </w:rPr>
          <w:t>ark:/12148/btv1b53003146z</w:t>
        </w:r>
      </w:hyperlink>
      <w:r w:rsidRPr="004843C3">
        <w:rPr>
          <w:sz w:val="24"/>
        </w:rPr>
        <w:t xml:space="preserve"> </w:t>
      </w:r>
    </w:p>
    <w:p w14:paraId="785C54BE" w14:textId="77777777" w:rsidR="006E4FF7" w:rsidRPr="004843C3" w:rsidRDefault="006E4FF7" w:rsidP="006E4FF7">
      <w:pPr>
        <w:pStyle w:val="NormalWeb"/>
        <w:spacing w:before="2" w:after="2"/>
        <w:rPr>
          <w:sz w:val="24"/>
        </w:rPr>
      </w:pPr>
      <w:r w:rsidRPr="004843C3">
        <w:rPr>
          <w:sz w:val="24"/>
        </w:rPr>
        <w:t>Source : Bibliothèque nationale de France, Département des manuscrits, NAF 14365</w:t>
      </w:r>
    </w:p>
    <w:p w14:paraId="092BF86F" w14:textId="77777777" w:rsidR="006E4FF7" w:rsidRPr="004843C3" w:rsidRDefault="006E4FF7" w:rsidP="006E4FF7">
      <w:pPr>
        <w:pStyle w:val="NormalWeb"/>
        <w:spacing w:before="2" w:after="2"/>
        <w:rPr>
          <w:sz w:val="24"/>
        </w:rPr>
      </w:pPr>
      <w:r w:rsidRPr="004843C3">
        <w:rPr>
          <w:sz w:val="24"/>
        </w:rPr>
        <w:t>Couverture : La Brède (Gironde). Château</w:t>
      </w:r>
    </w:p>
    <w:p w14:paraId="76E67417" w14:textId="77777777" w:rsidR="006E4FF7" w:rsidRPr="004843C3" w:rsidRDefault="006E4FF7" w:rsidP="006E4FF7">
      <w:pPr>
        <w:pStyle w:val="NormalWeb"/>
        <w:spacing w:before="2" w:after="2"/>
        <w:rPr>
          <w:sz w:val="24"/>
        </w:rPr>
      </w:pPr>
      <w:r w:rsidRPr="004843C3">
        <w:rPr>
          <w:sz w:val="24"/>
        </w:rPr>
        <w:t>Description : Berny, Gérard de, homme politique. Manuscrit(s) provenant de lui</w:t>
      </w:r>
    </w:p>
    <w:p w14:paraId="02009849" w14:textId="77777777" w:rsidR="006E4FF7" w:rsidRPr="004843C3" w:rsidRDefault="006E4FF7" w:rsidP="006E4FF7">
      <w:pPr>
        <w:pStyle w:val="NormalWeb"/>
        <w:spacing w:before="2" w:after="2"/>
        <w:rPr>
          <w:sz w:val="24"/>
        </w:rPr>
      </w:pPr>
      <w:r w:rsidRPr="004843C3">
        <w:rPr>
          <w:sz w:val="24"/>
        </w:rPr>
        <w:t>Description : La Brède (Gironde). Château. Manuscrit(s) provenant des archives Montesquieu</w:t>
      </w:r>
    </w:p>
    <w:p w14:paraId="6BDEDACB" w14:textId="77777777" w:rsidR="006E4FF7" w:rsidRPr="004843C3" w:rsidRDefault="006E4FF7" w:rsidP="006E4FF7">
      <w:pPr>
        <w:pStyle w:val="NormalWeb"/>
        <w:spacing w:before="2" w:after="2"/>
        <w:rPr>
          <w:sz w:val="24"/>
        </w:rPr>
      </w:pPr>
      <w:r w:rsidRPr="004843C3">
        <w:rPr>
          <w:sz w:val="24"/>
        </w:rPr>
        <w:t>Description : Montesquieu, Charles de Secondat, Baron de La Brède et de. Lettre(s) persanes, (fragments et cahiers de corrections)</w:t>
      </w:r>
    </w:p>
    <w:p w14:paraId="5F7C9961" w14:textId="77777777" w:rsidR="006E4FF7" w:rsidRPr="004843C3" w:rsidRDefault="006E4FF7" w:rsidP="006E4FF7">
      <w:pPr>
        <w:pStyle w:val="NormalWeb"/>
        <w:spacing w:before="2" w:after="2"/>
        <w:rPr>
          <w:sz w:val="24"/>
        </w:rPr>
      </w:pPr>
      <w:r w:rsidRPr="004843C3">
        <w:rPr>
          <w:sz w:val="24"/>
        </w:rPr>
        <w:t>Description : Contient : Lettres et fragments rejetés du texte définitif de la main du secrétaire Damours, avec quelques notes autographes ; Notes dictées à Florence Fitz-Patrick pour des variantes aux lettres XCII et XXXV de l'édition de 1721 ; Corrections des Lettres persanes, dernière copie, dite « grand cahier des corrections » ; Corrections des Lettres persanes sur la première édition imprimée à Cologne, Pierre Marteau, 1721, en deux volumes in-12, copie dite « petit cahier des corrections » ; Copie par Florence Fitz-Patrick de lettres publiées dans le supplément de l'édition de 1754</w:t>
      </w:r>
    </w:p>
    <w:p w14:paraId="4A1503EA" w14:textId="77777777" w:rsidR="006E4FF7" w:rsidRPr="004843C3" w:rsidRDefault="006E4FF7" w:rsidP="006E4FF7">
      <w:pPr>
        <w:pStyle w:val="NormalWeb"/>
        <w:spacing w:before="2" w:after="2"/>
        <w:rPr>
          <w:sz w:val="24"/>
        </w:rPr>
      </w:pPr>
      <w:r w:rsidRPr="004843C3">
        <w:rPr>
          <w:sz w:val="24"/>
        </w:rPr>
        <w:t>Description : Dossier constitué par l'auteur dans les dernières années de sa vie en vue d'une nouvelle édition.</w:t>
      </w:r>
    </w:p>
    <w:p w14:paraId="23441482" w14:textId="77777777" w:rsidR="00314C69" w:rsidRPr="004843C3" w:rsidRDefault="00314C69" w:rsidP="000D6502">
      <w:pPr>
        <w:ind w:firstLine="0"/>
      </w:pPr>
    </w:p>
    <w:p w14:paraId="05D3734E" w14:textId="77777777" w:rsidR="00B7454F" w:rsidRPr="00B7454F" w:rsidRDefault="00314C69" w:rsidP="00B7454F">
      <w:pPr>
        <w:pStyle w:val="NormalWeb"/>
        <w:spacing w:before="2" w:after="2"/>
        <w:rPr>
          <w:sz w:val="24"/>
        </w:rPr>
      </w:pPr>
      <w:r w:rsidRPr="00B7454F">
        <w:rPr>
          <w:smallCaps/>
          <w:sz w:val="24"/>
        </w:rPr>
        <w:t>remarque :</w:t>
      </w:r>
      <w:r w:rsidRPr="00B7454F">
        <w:rPr>
          <w:sz w:val="24"/>
        </w:rPr>
        <w:t xml:space="preserve"> </w:t>
      </w:r>
      <w:r w:rsidR="00B7454F" w:rsidRPr="00B7454F">
        <w:rPr>
          <w:sz w:val="24"/>
        </w:rPr>
        <w:t xml:space="preserve">Il s’agit des cahiers de corrections que Montesquieu a préparés entre 1752 et février 1755, date de sa mort. Ils ont alimenté l’édition posthume des </w:t>
      </w:r>
      <w:r w:rsidR="00B7454F" w:rsidRPr="00B7454F">
        <w:rPr>
          <w:i/>
          <w:sz w:val="24"/>
        </w:rPr>
        <w:t>Lettres persanes</w:t>
      </w:r>
      <w:r w:rsidR="00B7454F" w:rsidRPr="00B7454F">
        <w:rPr>
          <w:sz w:val="24"/>
        </w:rPr>
        <w:t xml:space="preserve">, au tome III des </w:t>
      </w:r>
      <w:r w:rsidR="00B7454F" w:rsidRPr="00B7454F">
        <w:rPr>
          <w:i/>
          <w:sz w:val="24"/>
        </w:rPr>
        <w:t>Œuvres complètes</w:t>
      </w:r>
      <w:r w:rsidR="00B7454F" w:rsidRPr="00B7454F">
        <w:rPr>
          <w:sz w:val="24"/>
        </w:rPr>
        <w:t xml:space="preserve"> (1758).</w:t>
      </w:r>
    </w:p>
    <w:p w14:paraId="1BFB3408" w14:textId="77777777" w:rsidR="00B7454F" w:rsidRPr="00B7454F" w:rsidRDefault="00B7454F" w:rsidP="00B7454F">
      <w:pPr>
        <w:pStyle w:val="NormalWeb"/>
        <w:spacing w:before="2" w:after="2"/>
        <w:rPr>
          <w:sz w:val="24"/>
        </w:rPr>
      </w:pPr>
      <w:r w:rsidRPr="00B7454F">
        <w:rPr>
          <w:sz w:val="24"/>
        </w:rPr>
        <w:t>Sur son lit de mort, Montesquieu avait refusé de les communiquer à deux jésuites, Routh et Castel, qui voulaient s’en emparer. Il les avait confiés à M</w:t>
      </w:r>
      <w:r w:rsidRPr="00B7454F">
        <w:rPr>
          <w:sz w:val="24"/>
          <w:vertAlign w:val="superscript"/>
        </w:rPr>
        <w:t>me</w:t>
      </w:r>
      <w:r w:rsidRPr="00B7454F">
        <w:rPr>
          <w:sz w:val="24"/>
        </w:rPr>
        <w:t> Dupré de Saint-Maur et à la duchesse d’Aiguillon, qui les ont transmis à son fils, Jean-Baptiste de Secondat.</w:t>
      </w:r>
    </w:p>
    <w:p w14:paraId="0F07CF55" w14:textId="77777777" w:rsidR="00314C69" w:rsidRPr="008A1E9C" w:rsidRDefault="00314C69" w:rsidP="000D6502">
      <w:pPr>
        <w:ind w:firstLine="0"/>
      </w:pPr>
      <w:r w:rsidRPr="004843C3">
        <w:t xml:space="preserve">La transcription intégrale et l’interprétation de ce dossier, qui a été utilisé pour l’édition posthume de 1758, ont été publiées dans la </w:t>
      </w:r>
      <w:r w:rsidRPr="004843C3">
        <w:rPr>
          <w:i/>
        </w:rPr>
        <w:t>Revue Montesquieu</w:t>
      </w:r>
      <w:r w:rsidRPr="004843C3">
        <w:t>, n</w:t>
      </w:r>
      <w:r w:rsidRPr="004843C3">
        <w:rPr>
          <w:vertAlign w:val="superscript"/>
        </w:rPr>
        <w:t>o</w:t>
      </w:r>
      <w:r w:rsidRPr="004843C3">
        <w:t xml:space="preserve"> 6, 2002, p. 71-229.[</w:t>
      </w:r>
      <w:hyperlink r:id="rId16" w:history="1">
        <w:r w:rsidRPr="004843C3">
          <w:rPr>
            <w:rStyle w:val="Lienhypertexte"/>
          </w:rPr>
          <w:t>http://montesquieu.ens-lyon.fr/spip.php?article328</w:t>
        </w:r>
      </w:hyperlink>
      <w:r w:rsidRPr="004843C3">
        <w:t>]</w:t>
      </w:r>
      <w:r w:rsidR="008A1E9C">
        <w:t>. L’édition critique (</w:t>
      </w:r>
      <w:r w:rsidR="008A1E9C">
        <w:rPr>
          <w:i/>
        </w:rPr>
        <w:t>OC</w:t>
      </w:r>
      <w:r w:rsidR="008A1E9C">
        <w:t>, t. I, 2004) a pu, grâce à ces manuscrits, établir quelle était la fiabilité des corrections de 1758.</w:t>
      </w:r>
    </w:p>
    <w:p w14:paraId="39A99ABD" w14:textId="77777777" w:rsidR="0089572D" w:rsidRDefault="0089572D" w:rsidP="000D6502">
      <w:pPr>
        <w:ind w:firstLine="0"/>
      </w:pPr>
    </w:p>
    <w:p w14:paraId="3AA21A9B" w14:textId="77777777" w:rsidR="0089572D" w:rsidRDefault="0089572D" w:rsidP="000D6502">
      <w:pPr>
        <w:ind w:firstLine="0"/>
      </w:pPr>
    </w:p>
    <w:p w14:paraId="77E36CE5" w14:textId="77777777" w:rsidR="0089572D" w:rsidRDefault="00C66824" w:rsidP="000D6502">
      <w:pPr>
        <w:ind w:firstLine="0"/>
      </w:pPr>
      <w:r>
        <w:br w:type="page"/>
      </w:r>
    </w:p>
    <w:p w14:paraId="6AD57D0F" w14:textId="77777777" w:rsidR="0089572D" w:rsidRDefault="0089572D" w:rsidP="0089572D">
      <w:pPr>
        <w:pStyle w:val="Titre3"/>
      </w:pPr>
      <w:r>
        <w:t>Pensées</w:t>
      </w:r>
    </w:p>
    <w:p w14:paraId="1B2B89A2" w14:textId="77777777" w:rsidR="005620CF" w:rsidRDefault="005620CF" w:rsidP="005620CF">
      <w:pPr>
        <w:ind w:firstLine="0"/>
      </w:pPr>
    </w:p>
    <w:p w14:paraId="704BD5F4" w14:textId="77777777" w:rsidR="005620CF" w:rsidRDefault="0089572D" w:rsidP="005620CF">
      <w:pPr>
        <w:ind w:firstLine="0"/>
      </w:pPr>
      <w:r>
        <w:t>Bibliothèque municipale de Bordeaux, Ms 1866 (3 tomes).</w:t>
      </w:r>
    </w:p>
    <w:p w14:paraId="285BE422" w14:textId="77777777" w:rsidR="005620CF" w:rsidRDefault="000602D3" w:rsidP="005620CF">
      <w:pPr>
        <w:ind w:firstLine="0"/>
      </w:pPr>
      <w:hyperlink r:id="rId17" w:history="1">
        <w:r w:rsidR="005620CF" w:rsidRPr="00C54E2E">
          <w:rPr>
            <w:rStyle w:val="Lienhypertexte"/>
          </w:rPr>
          <w:t>http://bibliotheque.bordeaux.fr/in/faces/imageReader.xhtml?id=h::BordeauxS_Ms1866_01_JPEG</w:t>
        </w:r>
      </w:hyperlink>
      <w:r w:rsidR="005620CF">
        <w:t xml:space="preserve"> </w:t>
      </w:r>
    </w:p>
    <w:p w14:paraId="684BB4CE" w14:textId="77777777" w:rsidR="005620CF" w:rsidRDefault="000602D3" w:rsidP="005620CF">
      <w:pPr>
        <w:ind w:firstLine="0"/>
      </w:pPr>
      <w:hyperlink r:id="rId18" w:history="1">
        <w:r w:rsidR="005620CF" w:rsidRPr="00C54E2E">
          <w:rPr>
            <w:rStyle w:val="Lienhypertexte"/>
          </w:rPr>
          <w:t>http://bibliotheque.bordeaux.fr/in/faces/imageReader.xhtml?id=h::BordeauxS_Ms1866_02_JPEG</w:t>
        </w:r>
      </w:hyperlink>
    </w:p>
    <w:p w14:paraId="3B64357A" w14:textId="77777777" w:rsidR="005620CF" w:rsidRPr="0089572D" w:rsidRDefault="000602D3" w:rsidP="005620CF">
      <w:pPr>
        <w:ind w:firstLine="0"/>
      </w:pPr>
      <w:hyperlink r:id="rId19" w:history="1">
        <w:r w:rsidR="005620CF" w:rsidRPr="00C54E2E">
          <w:rPr>
            <w:rStyle w:val="Lienhypertexte"/>
          </w:rPr>
          <w:t>http://bibliotheque.bordeaux.fr/in/faces/imageReader.xhtml?id=h::BordeauxS_Ms1866_03_JPEG</w:t>
        </w:r>
      </w:hyperlink>
      <w:r w:rsidR="005620CF">
        <w:t xml:space="preserve"> </w:t>
      </w:r>
    </w:p>
    <w:p w14:paraId="0E645FB7" w14:textId="77777777" w:rsidR="005620CF" w:rsidRDefault="005620CF" w:rsidP="0089572D"/>
    <w:p w14:paraId="3BB8B384" w14:textId="77777777" w:rsidR="00C82F37" w:rsidRDefault="005620CF" w:rsidP="005620CF">
      <w:pPr>
        <w:ind w:firstLine="0"/>
      </w:pPr>
      <w:r>
        <w:rPr>
          <w:smallCaps/>
        </w:rPr>
        <w:t xml:space="preserve">remarques : </w:t>
      </w:r>
      <w:r w:rsidR="0089572D">
        <w:t>La reliure (et donc la division en volumes) est d’origine.</w:t>
      </w:r>
    </w:p>
    <w:p w14:paraId="37CBA618" w14:textId="77777777" w:rsidR="005620CF" w:rsidRDefault="00C82F37" w:rsidP="005620CF">
      <w:pPr>
        <w:ind w:firstLine="0"/>
      </w:pPr>
      <w:r>
        <w:t>Le titre donné par la bibliothèque de Bordeaux</w:t>
      </w:r>
      <w:r w:rsidR="00753324">
        <w:t xml:space="preserve"> (« Réflexions et pensées de Montesquieu »)</w:t>
      </w:r>
      <w:r>
        <w:t xml:space="preserve"> est incorrect : il s’agit du recueil </w:t>
      </w:r>
      <w:r w:rsidR="00753324">
        <w:t>intitulé par Montesquieu « Mes pensées » et traditionnellement connu sous le titre de « Pensées », depuis la première édition (1899-1901).</w:t>
      </w:r>
    </w:p>
    <w:p w14:paraId="1AAFCA14" w14:textId="77777777" w:rsidR="00D42238" w:rsidRDefault="00D42238" w:rsidP="00911F00">
      <w:pPr>
        <w:pStyle w:val="Titre3"/>
      </w:pPr>
    </w:p>
    <w:p w14:paraId="64E80F32" w14:textId="77777777" w:rsidR="00A75E48" w:rsidRPr="004843C3" w:rsidRDefault="00A75E48" w:rsidP="00911F00">
      <w:pPr>
        <w:pStyle w:val="Titre3"/>
      </w:pPr>
      <w:r w:rsidRPr="004843C3">
        <w:t>Notes de lecture </w:t>
      </w:r>
    </w:p>
    <w:p w14:paraId="359BD844" w14:textId="77777777" w:rsidR="00911F00" w:rsidRPr="004843C3" w:rsidRDefault="00A75E48" w:rsidP="00A75E48">
      <w:pPr>
        <w:pStyle w:val="Titre3"/>
      </w:pPr>
      <w:r w:rsidRPr="004843C3">
        <w:t xml:space="preserve">Geographica II </w:t>
      </w:r>
    </w:p>
    <w:p w14:paraId="36C48025" w14:textId="77777777" w:rsidR="00A75E48" w:rsidRPr="004843C3" w:rsidRDefault="00A75E48" w:rsidP="00911F00"/>
    <w:p w14:paraId="2B74E44F" w14:textId="77777777" w:rsidR="00A75E48" w:rsidRPr="004843C3" w:rsidRDefault="00A75E48" w:rsidP="000D6502">
      <w:pPr>
        <w:ind w:firstLine="0"/>
      </w:pPr>
      <w:r w:rsidRPr="004843C3">
        <w:t>Bordeaux, bibliothèque municipale, Fonds patrimoniaux, Ms 2507</w:t>
      </w:r>
    </w:p>
    <w:p w14:paraId="3E676E82" w14:textId="77777777" w:rsidR="00A75E48" w:rsidRPr="004843C3" w:rsidRDefault="000602D3" w:rsidP="000D6502">
      <w:pPr>
        <w:ind w:firstLine="0"/>
      </w:pPr>
      <w:hyperlink r:id="rId20" w:history="1">
        <w:r w:rsidR="00A75E48" w:rsidRPr="004843C3">
          <w:rPr>
            <w:rStyle w:val="Lienhypertexte"/>
          </w:rPr>
          <w:t>http://bibliotheque.bordeaux.fr/in/faces/imageReader.xhtml?id=h::BordeauxS_Ms2507_JPEG</w:t>
        </w:r>
      </w:hyperlink>
      <w:r w:rsidR="00A75E48" w:rsidRPr="004843C3">
        <w:t xml:space="preserve"> </w:t>
      </w:r>
    </w:p>
    <w:p w14:paraId="210759D4" w14:textId="77777777" w:rsidR="00A75E48" w:rsidRPr="004843C3" w:rsidRDefault="00A75E48" w:rsidP="000D6502">
      <w:pPr>
        <w:ind w:firstLine="0"/>
      </w:pPr>
    </w:p>
    <w:p w14:paraId="320DE35F" w14:textId="77777777" w:rsidR="00A75E48" w:rsidRPr="004843C3" w:rsidRDefault="00A75E48" w:rsidP="000D6502">
      <w:pPr>
        <w:ind w:firstLine="0"/>
      </w:pPr>
      <w:r w:rsidRPr="004843C3">
        <w:rPr>
          <w:smallCaps/>
        </w:rPr>
        <w:t>remarques :</w:t>
      </w:r>
      <w:r w:rsidRPr="004843C3">
        <w:t xml:space="preserve"> Recueil intégralement publié dans les </w:t>
      </w:r>
      <w:r w:rsidRPr="004843C3">
        <w:rPr>
          <w:i/>
        </w:rPr>
        <w:t>Œuvres complètes</w:t>
      </w:r>
      <w:r w:rsidRPr="004843C3">
        <w:t xml:space="preserve"> de Montesquieu, t. XVI, 2007. </w:t>
      </w:r>
    </w:p>
    <w:p w14:paraId="59D886AE" w14:textId="77777777" w:rsidR="00A75E48" w:rsidRPr="004843C3" w:rsidRDefault="00A75E48" w:rsidP="000D6502">
      <w:pPr>
        <w:ind w:firstLine="0"/>
      </w:pPr>
      <w:r w:rsidRPr="004843C3">
        <w:t xml:space="preserve">Le </w:t>
      </w:r>
      <w:r w:rsidRPr="004843C3">
        <w:rPr>
          <w:i/>
        </w:rPr>
        <w:t>Geographica</w:t>
      </w:r>
      <w:r w:rsidRPr="004843C3">
        <w:t xml:space="preserve"> I est perdu ; mais une partie de la table des matières a pu être reconstituée (</w:t>
      </w:r>
      <w:r w:rsidRPr="004843C3">
        <w:rPr>
          <w:i/>
        </w:rPr>
        <w:t>OC</w:t>
      </w:r>
      <w:r w:rsidRPr="004843C3">
        <w:t>, t. XVI, p. 415-417).</w:t>
      </w:r>
    </w:p>
    <w:p w14:paraId="62B3B2E0" w14:textId="77777777" w:rsidR="00D42238" w:rsidRDefault="00D42238" w:rsidP="000D6502">
      <w:pPr>
        <w:ind w:firstLine="0"/>
      </w:pPr>
    </w:p>
    <w:p w14:paraId="22E22A45" w14:textId="77777777" w:rsidR="00D42238" w:rsidRDefault="00D42238" w:rsidP="000D6502">
      <w:pPr>
        <w:ind w:firstLine="0"/>
      </w:pPr>
    </w:p>
    <w:p w14:paraId="597C6C4F" w14:textId="77777777" w:rsidR="00911F00" w:rsidRPr="004843C3" w:rsidRDefault="00911F00" w:rsidP="00A75E48">
      <w:pPr>
        <w:pStyle w:val="Titre3"/>
      </w:pPr>
      <w:r w:rsidRPr="004843C3">
        <w:t>Autres n</w:t>
      </w:r>
      <w:r w:rsidR="00A75E48" w:rsidRPr="004843C3">
        <w:t>otes et extraits de lecture</w:t>
      </w:r>
    </w:p>
    <w:p w14:paraId="15540B56" w14:textId="77777777" w:rsidR="00A75E48" w:rsidRPr="004843C3" w:rsidRDefault="00A75E48" w:rsidP="00911F00"/>
    <w:p w14:paraId="5443A6A7" w14:textId="77777777" w:rsidR="00A75E48" w:rsidRPr="004843C3" w:rsidRDefault="00A75E48" w:rsidP="000D6502">
      <w:pPr>
        <w:ind w:firstLine="0"/>
      </w:pPr>
      <w:r w:rsidRPr="004843C3">
        <w:t>Bordeaux, bibliothèque municipale, Fonds patrimoniaux, Ms 2526</w:t>
      </w:r>
    </w:p>
    <w:p w14:paraId="425D284A" w14:textId="77777777" w:rsidR="00A75E48" w:rsidRPr="004843C3" w:rsidRDefault="000602D3" w:rsidP="000D6502">
      <w:pPr>
        <w:ind w:firstLine="0"/>
      </w:pPr>
      <w:hyperlink r:id="rId21" w:history="1">
        <w:r w:rsidR="00A75E48" w:rsidRPr="004843C3">
          <w:rPr>
            <w:rStyle w:val="Lienhypertexte"/>
          </w:rPr>
          <w:t>http://bibliotheque.bordeaux.fr/in/faces/imageReader.xhtml?id=h::BordeauxS_Ms2526_JPEG</w:t>
        </w:r>
      </w:hyperlink>
      <w:r w:rsidR="00A75E48" w:rsidRPr="004843C3">
        <w:t xml:space="preserve"> </w:t>
      </w:r>
    </w:p>
    <w:p w14:paraId="0ADF6DA3" w14:textId="77777777" w:rsidR="00A75E48" w:rsidRPr="004843C3" w:rsidRDefault="00A75E48" w:rsidP="00A75E48">
      <w:pPr>
        <w:ind w:firstLine="0"/>
      </w:pPr>
      <w:r w:rsidRPr="004843C3">
        <w:rPr>
          <w:smallCaps/>
        </w:rPr>
        <w:t>remarques :</w:t>
      </w:r>
      <w:r w:rsidR="00911F00" w:rsidRPr="004843C3">
        <w:t xml:space="preserve"> Ce recueil contient principalement des extraits dus à Montesquieu ; quelques-uns sont de la main de son fils, Jean-Baptiste de Secondat, d’autres ne témoignent d’aucune intervention de la part de Montesquieu : ils ne seront donc pas publiés dans </w:t>
      </w:r>
      <w:r w:rsidRPr="004843C3">
        <w:t xml:space="preserve">les </w:t>
      </w:r>
      <w:r w:rsidRPr="004843C3">
        <w:rPr>
          <w:i/>
        </w:rPr>
        <w:t>Œuvres complètes</w:t>
      </w:r>
      <w:r w:rsidRPr="004843C3">
        <w:t xml:space="preserve"> de Montesquieu, t. XVI</w:t>
      </w:r>
      <w:r w:rsidR="00911F00" w:rsidRPr="004843C3">
        <w:t>I</w:t>
      </w:r>
      <w:r w:rsidRPr="004843C3">
        <w:t>, 20</w:t>
      </w:r>
      <w:r w:rsidR="00911F00" w:rsidRPr="004843C3">
        <w:t>15</w:t>
      </w:r>
      <w:r w:rsidRPr="004843C3">
        <w:t xml:space="preserve">. </w:t>
      </w:r>
    </w:p>
    <w:p w14:paraId="387DB605" w14:textId="77777777" w:rsidR="00A75E48" w:rsidRPr="004843C3" w:rsidRDefault="00CD3597" w:rsidP="00A75E48">
      <w:pPr>
        <w:ind w:firstLine="0"/>
        <w:rPr>
          <w:smallCaps/>
        </w:rPr>
      </w:pPr>
      <w:r>
        <w:rPr>
          <w:smallCaps/>
        </w:rPr>
        <w:br w:type="page"/>
      </w:r>
    </w:p>
    <w:p w14:paraId="49BCB34F" w14:textId="77777777" w:rsidR="00911F00" w:rsidRPr="004843C3" w:rsidRDefault="00A75E48" w:rsidP="00911F00">
      <w:pPr>
        <w:pStyle w:val="Titre3"/>
      </w:pPr>
      <w:r w:rsidRPr="004843C3">
        <w:t>Dossier de L’Esprit des lois</w:t>
      </w:r>
    </w:p>
    <w:p w14:paraId="6737C134" w14:textId="77777777" w:rsidR="00A75E48" w:rsidRPr="004843C3" w:rsidRDefault="00A75E48" w:rsidP="00911F00"/>
    <w:p w14:paraId="60FBCA1F" w14:textId="77777777" w:rsidR="00A75E48" w:rsidRPr="004843C3" w:rsidRDefault="00A75E48" w:rsidP="00A75E48">
      <w:pPr>
        <w:ind w:firstLine="0"/>
      </w:pPr>
      <w:r w:rsidRPr="004843C3">
        <w:t>Bordeaux, bibliothèque municipale, Fonds patrimoniaux, Ms 2506</w:t>
      </w:r>
    </w:p>
    <w:p w14:paraId="3685E61F" w14:textId="77777777" w:rsidR="00A75E48" w:rsidRPr="004843C3" w:rsidRDefault="000602D3" w:rsidP="00A75E48">
      <w:pPr>
        <w:ind w:firstLine="0"/>
      </w:pPr>
      <w:hyperlink r:id="rId22" w:history="1">
        <w:r w:rsidR="00A75E48" w:rsidRPr="004843C3">
          <w:rPr>
            <w:rStyle w:val="Lienhypertexte"/>
          </w:rPr>
          <w:t>http://bibliotheque.bordeaux.fr/in/faces/imageReader.xhtml?id=h::BordeauxS_Ms2506_JPEG</w:t>
        </w:r>
      </w:hyperlink>
    </w:p>
    <w:p w14:paraId="49DA0B74" w14:textId="77777777" w:rsidR="00A75E48" w:rsidRPr="004843C3" w:rsidRDefault="00A75E48" w:rsidP="00A75E48">
      <w:pPr>
        <w:ind w:firstLine="0"/>
      </w:pPr>
    </w:p>
    <w:p w14:paraId="4CF632F6" w14:textId="77777777" w:rsidR="00DD4836" w:rsidRDefault="00911F00" w:rsidP="00911F00">
      <w:pPr>
        <w:ind w:firstLine="0"/>
      </w:pPr>
      <w:r w:rsidRPr="004843C3">
        <w:rPr>
          <w:smallCaps/>
        </w:rPr>
        <w:t>remarques :</w:t>
      </w:r>
      <w:r w:rsidRPr="004843C3">
        <w:t xml:space="preserve"> </w:t>
      </w:r>
      <w:r w:rsidR="00A75E48" w:rsidRPr="004843C3">
        <w:t>Le titre donné</w:t>
      </w:r>
      <w:r w:rsidRPr="004843C3">
        <w:t xml:space="preserve"> par</w:t>
      </w:r>
      <w:r w:rsidR="00A75E48" w:rsidRPr="004843C3">
        <w:t xml:space="preserve"> la bibliothèque de Bordeaux (« Notes sur Montesquieu sur l'Esprit des lois et sur la Défense de l'Esprit des lois ») est erroné</w:t>
      </w:r>
      <w:r w:rsidRPr="004843C3">
        <w:t xml:space="preserve">. Le dossier ne contient aucun élément relatif à la </w:t>
      </w:r>
      <w:r w:rsidRPr="004843C3">
        <w:rPr>
          <w:i/>
        </w:rPr>
        <w:t>Défense de L’Esprit des lois</w:t>
      </w:r>
      <w:r w:rsidRPr="004843C3">
        <w:t xml:space="preserve"> ou portant sur Montesquieu</w:t>
      </w:r>
      <w:r w:rsidRPr="004843C3">
        <w:rPr>
          <w:i/>
        </w:rPr>
        <w:t> </w:t>
      </w:r>
      <w:r w:rsidRPr="004843C3">
        <w:t xml:space="preserve">; il se compose de chapitres rejetés de </w:t>
      </w:r>
      <w:r w:rsidRPr="004843C3">
        <w:rPr>
          <w:i/>
        </w:rPr>
        <w:t>L’Esprit des lois</w:t>
      </w:r>
      <w:r w:rsidRPr="004843C3">
        <w:t xml:space="preserve">, d’essais de rédaction destinés à « des dissertations » ou à des réponses polémiques, etc. </w:t>
      </w:r>
    </w:p>
    <w:p w14:paraId="1C0DEEB2" w14:textId="77777777" w:rsidR="00911F00" w:rsidRPr="00DD4836" w:rsidRDefault="00DD4836" w:rsidP="00911F00">
      <w:pPr>
        <w:ind w:firstLine="0"/>
      </w:pPr>
      <w:r>
        <w:t>L’ensemble, qui avait fait l’objet d’une édition partielle en 1904 (</w:t>
      </w:r>
      <w:r w:rsidRPr="008F7DF4">
        <w:t xml:space="preserve">Henri Barckhausen, </w:t>
      </w:r>
      <w:r w:rsidRPr="008F7DF4">
        <w:rPr>
          <w:i/>
        </w:rPr>
        <w:t>Montesquieu</w:t>
      </w:r>
      <w:r w:rsidRPr="00E47E7B">
        <w:t>, L’Esprit des lois</w:t>
      </w:r>
      <w:r w:rsidRPr="008F7DF4">
        <w:rPr>
          <w:i/>
        </w:rPr>
        <w:t xml:space="preserve"> et les archives de La Brède</w:t>
      </w:r>
      <w:r>
        <w:t>, Bordeaux</w:t>
      </w:r>
      <w:r w:rsidRPr="008F7DF4">
        <w:t> ; Genève, Slatkine Reprints, 1970)</w:t>
      </w:r>
      <w:r>
        <w:t xml:space="preserve">, a été publié intégralement pour la première fois en 2001 (Catherine Volpilhac-Auger, </w:t>
      </w:r>
      <w:r>
        <w:rPr>
          <w:i/>
        </w:rPr>
        <w:t>L’Atelier de Montesquieu. Manuscrits inédits de La Brède</w:t>
      </w:r>
      <w:r>
        <w:t>, Naples, Liguori, « Cahiers Montesquieu » n</w:t>
      </w:r>
      <w:r w:rsidRPr="00A550AA">
        <w:rPr>
          <w:vertAlign w:val="superscript"/>
        </w:rPr>
        <w:t>o</w:t>
      </w:r>
      <w:r>
        <w:t xml:space="preserve"> 7). Cette publication, distribuée selon l’origine et la destination des différents éléments de cet ensemble hétérogène, est reprise dans les tomes IV (Oxford, Voltaire Foundation, 2008), VII (Lyon-Paris, ENS Éditions et Classiques Garnier, 2010) et VI (Lyon-Paris, ENS Éditions et Classiques Garnier, à paraître) des </w:t>
      </w:r>
      <w:r>
        <w:rPr>
          <w:i/>
        </w:rPr>
        <w:t>Œuvres complètes</w:t>
      </w:r>
      <w:r>
        <w:t>.</w:t>
      </w:r>
    </w:p>
    <w:p w14:paraId="5D8AE8A5" w14:textId="77777777" w:rsidR="00D42238" w:rsidRDefault="00D42238" w:rsidP="00A75E48">
      <w:pPr>
        <w:ind w:firstLine="0"/>
      </w:pPr>
    </w:p>
    <w:p w14:paraId="350BF4CF" w14:textId="77777777" w:rsidR="00CD3597" w:rsidRDefault="00CD3597" w:rsidP="00A75E48">
      <w:pPr>
        <w:ind w:firstLine="0"/>
      </w:pPr>
    </w:p>
    <w:p w14:paraId="26BB6E23" w14:textId="77777777" w:rsidR="00CD3597" w:rsidRDefault="00CD3597" w:rsidP="00CD3597">
      <w:pPr>
        <w:pStyle w:val="Titre3"/>
      </w:pPr>
      <w:r>
        <w:t>Correspondance</w:t>
      </w:r>
    </w:p>
    <w:p w14:paraId="7F7CEC62" w14:textId="77777777" w:rsidR="00CD3597" w:rsidRDefault="00CD3597" w:rsidP="00CD3597">
      <w:pPr>
        <w:ind w:firstLine="0"/>
      </w:pPr>
      <w:r w:rsidRPr="004843C3">
        <w:t>Bordeaux, bibliothèque municipale, Fonds pat</w:t>
      </w:r>
      <w:r>
        <w:t>rimoniaux.</w:t>
      </w:r>
    </w:p>
    <w:p w14:paraId="76856A3A" w14:textId="77777777" w:rsidR="00CD3597" w:rsidRDefault="000602D3" w:rsidP="00CD3597">
      <w:pPr>
        <w:ind w:firstLine="0"/>
      </w:pPr>
      <w:hyperlink r:id="rId23" w:history="1">
        <w:r w:rsidR="00CD3597" w:rsidRPr="0042301B">
          <w:rPr>
            <w:rStyle w:val="Lienhypertexte"/>
          </w:rPr>
          <w:t>http://bibliotheque.bordeaux.fr/in/faces/browse.xhtml?query=*&amp;facetClause=%2BfederatedsearchSourceLimit_s%3AINMEDIA%3B%2Bsubject_s%3A%22Montesquieu+Correspondance%22%3B&amp;sort=score&amp;pageSize=20&amp;view=list</w:t>
        </w:r>
      </w:hyperlink>
      <w:r w:rsidR="00CD3597">
        <w:t xml:space="preserve"> </w:t>
      </w:r>
    </w:p>
    <w:p w14:paraId="7749325F" w14:textId="77777777" w:rsidR="00CD3597" w:rsidRDefault="00CD3597" w:rsidP="00CD3597"/>
    <w:p w14:paraId="4E1E57BA" w14:textId="77777777" w:rsidR="00CD3597" w:rsidRPr="00E72CE5" w:rsidRDefault="00CD3597" w:rsidP="00CD3597">
      <w:pPr>
        <w:ind w:firstLine="0"/>
      </w:pPr>
      <w:r>
        <w:rPr>
          <w:smallCaps/>
        </w:rPr>
        <w:t xml:space="preserve">remarques : </w:t>
      </w:r>
      <w:r>
        <w:t xml:space="preserve">La bibliothèque municipale de Bordeaux </w:t>
      </w:r>
      <w:r w:rsidR="00E72CE5">
        <w:t>possède</w:t>
      </w:r>
      <w:r>
        <w:t xml:space="preserve"> environ 70% de ce qui a été conservé de la co</w:t>
      </w:r>
      <w:r w:rsidR="00EF07DB">
        <w:t>rrespondance (active et passive)</w:t>
      </w:r>
      <w:r>
        <w:t xml:space="preserve"> de Montesquieu, qui compt</w:t>
      </w:r>
      <w:r w:rsidR="00EF07DB">
        <w:t>e moins d’un millier de lettres</w:t>
      </w:r>
      <w:r>
        <w:t>. La partie essentielle porte la cote Ms 1868, et est issue de la vente des manuscrits de La Brède en 1939.</w:t>
      </w:r>
      <w:r w:rsidR="00E72CE5">
        <w:t xml:space="preserve"> Mais de nombreux achats sont venus depuis cette date accroître la collection (voir Louis Desgraves, </w:t>
      </w:r>
      <w:r w:rsidR="00E72CE5">
        <w:rPr>
          <w:i/>
        </w:rPr>
        <w:t>Inventaire des documents manuscrits des fonds Montesquieu de la bibliothèque municipale de Bordeaux</w:t>
      </w:r>
      <w:r w:rsidR="00E72CE5">
        <w:t>, Genève, Droz, 1998).</w:t>
      </w:r>
    </w:p>
    <w:p w14:paraId="7D186617" w14:textId="77777777" w:rsidR="00CD3597" w:rsidRPr="00CD3597" w:rsidRDefault="00CD3597" w:rsidP="00CD3597">
      <w:pPr>
        <w:ind w:firstLine="0"/>
      </w:pPr>
      <w:r>
        <w:t xml:space="preserve">Cette correspondance est en cours de publication : </w:t>
      </w:r>
      <w:r w:rsidRPr="00CD3597">
        <w:rPr>
          <w:i/>
        </w:rPr>
        <w:t>Œuvres complètes</w:t>
      </w:r>
      <w:r>
        <w:t xml:space="preserve">, t. XVIII (1700 - printemps 1731), Oxford, Voltaire Foundation, 1998 ; t. XIX (1731 – juin 1747), Lyon-Paris, ENS Éditions et </w:t>
      </w:r>
      <w:r w:rsidR="00E72CE5">
        <w:t xml:space="preserve">Classiques Garnier, 2014. </w:t>
      </w:r>
    </w:p>
    <w:p w14:paraId="2C11734C" w14:textId="77777777" w:rsidR="00A75E48" w:rsidRPr="004843C3" w:rsidRDefault="005620CF" w:rsidP="00CD3597">
      <w:pPr>
        <w:ind w:firstLine="0"/>
      </w:pPr>
      <w:r>
        <w:br w:type="page"/>
      </w:r>
    </w:p>
    <w:p w14:paraId="3480F6AA" w14:textId="77777777" w:rsidR="00E753F4" w:rsidRPr="004843C3" w:rsidRDefault="00E753F4" w:rsidP="005620CF">
      <w:pPr>
        <w:pStyle w:val="Titre1"/>
      </w:pPr>
      <w:r w:rsidRPr="004843C3">
        <w:t>II. Imprimés</w:t>
      </w:r>
    </w:p>
    <w:p w14:paraId="5283993F" w14:textId="77777777" w:rsidR="00762AB1" w:rsidRPr="004843C3" w:rsidRDefault="00762AB1" w:rsidP="000D6502">
      <w:pPr>
        <w:ind w:firstLine="0"/>
      </w:pPr>
    </w:p>
    <w:p w14:paraId="1D9AD64A" w14:textId="77777777" w:rsidR="00762AB1" w:rsidRDefault="00762AB1" w:rsidP="00911F00">
      <w:pPr>
        <w:pStyle w:val="Titre3"/>
      </w:pPr>
      <w:r w:rsidRPr="004843C3">
        <w:t>Lettres persanes</w:t>
      </w:r>
    </w:p>
    <w:p w14:paraId="581B8489" w14:textId="77777777" w:rsidR="00786A16" w:rsidRDefault="00786A16" w:rsidP="00786A16"/>
    <w:p w14:paraId="32B869B1" w14:textId="6A377249" w:rsidR="00786A16" w:rsidRDefault="00005ED3" w:rsidP="00786A16">
      <w:r w:rsidRPr="004843C3">
        <w:t xml:space="preserve">Voir </w:t>
      </w:r>
      <w:r w:rsidRPr="004843C3">
        <w:rPr>
          <w:i/>
        </w:rPr>
        <w:t>Œuvres complètes</w:t>
      </w:r>
      <w:r>
        <w:t>, t. I</w:t>
      </w:r>
      <w:r w:rsidRPr="004843C3">
        <w:t xml:space="preserve">, </w:t>
      </w:r>
      <w:r w:rsidR="004C0E8D">
        <w:t xml:space="preserve">2004, </w:t>
      </w:r>
      <w:r w:rsidRPr="004843C3">
        <w:t xml:space="preserve">p. </w:t>
      </w:r>
      <w:r>
        <w:t>84-131</w:t>
      </w:r>
      <w:r w:rsidRPr="004843C3">
        <w:t xml:space="preserve"> (bibliographie de Cecil </w:t>
      </w:r>
      <w:r>
        <w:t xml:space="preserve">P. </w:t>
      </w:r>
      <w:r w:rsidRPr="004843C3">
        <w:t>Courtney) </w:t>
      </w:r>
    </w:p>
    <w:p w14:paraId="67BB70AF" w14:textId="77777777" w:rsidR="00786A16" w:rsidRDefault="00786A16" w:rsidP="00786A16"/>
    <w:p w14:paraId="1CDECB0F" w14:textId="77777777" w:rsidR="00786A16" w:rsidRDefault="00005ED3" w:rsidP="00275D23">
      <w:pPr>
        <w:pStyle w:val="Paragraphedeliste"/>
        <w:numPr>
          <w:ilvl w:val="0"/>
          <w:numId w:val="13"/>
        </w:numPr>
        <w:ind w:left="1418" w:hanging="709"/>
      </w:pPr>
      <w:r>
        <w:t>Première édition, première impression, « A Cologne, chez Pierre Marteau », 1721, 2 volumes in-12</w:t>
      </w:r>
      <w:r w:rsidR="00416BE0">
        <w:t xml:space="preserve"> (</w:t>
      </w:r>
      <w:r w:rsidR="00275D23">
        <w:t>« </w:t>
      </w:r>
      <w:r w:rsidR="00416BE0">
        <w:t>21PM1</w:t>
      </w:r>
      <w:r w:rsidR="00275D23">
        <w:t> »</w:t>
      </w:r>
      <w:r w:rsidR="00416BE0">
        <w:t>)</w:t>
      </w:r>
    </w:p>
    <w:p w14:paraId="2A20BDFD" w14:textId="77777777" w:rsidR="00005ED3" w:rsidRDefault="00005ED3" w:rsidP="00005ED3"/>
    <w:p w14:paraId="45256DF3" w14:textId="77777777" w:rsidR="00005ED3" w:rsidRDefault="00005ED3" w:rsidP="00005ED3">
      <w:r>
        <w:t>[Amsterdam, Susanne de Caux, veuve de Jacques Desbordes, mai 1721 ; 150 lettres]</w:t>
      </w:r>
    </w:p>
    <w:p w14:paraId="47F7D15A" w14:textId="77777777" w:rsidR="00005ED3" w:rsidRDefault="00005ED3" w:rsidP="00005ED3"/>
    <w:p w14:paraId="09274DE1" w14:textId="77777777" w:rsidR="00005ED3" w:rsidRDefault="00005ED3" w:rsidP="00005ED3">
      <w:r>
        <w:t>Mannheim, Universitästsbibliothek, Fr.Mf.472 (1 et 2)</w:t>
      </w:r>
    </w:p>
    <w:p w14:paraId="43E35E98" w14:textId="77777777" w:rsidR="00005ED3" w:rsidRDefault="00005ED3" w:rsidP="00005ED3"/>
    <w:p w14:paraId="04B0CD5B" w14:textId="77777777" w:rsidR="00005ED3" w:rsidRDefault="000602D3" w:rsidP="00005ED3">
      <w:pPr>
        <w:rPr>
          <w:lang w:val="en-US" w:eastAsia="en-US"/>
        </w:rPr>
      </w:pPr>
      <w:hyperlink r:id="rId24" w:history="1">
        <w:r w:rsidR="00005ED3" w:rsidRPr="00456932">
          <w:rPr>
            <w:rStyle w:val="Lienhypertexte"/>
            <w:lang w:val="en-US" w:eastAsia="en-US"/>
          </w:rPr>
          <w:t>http://digi.bib.uni-mannheim.de/content/pageview/200100</w:t>
        </w:r>
      </w:hyperlink>
    </w:p>
    <w:p w14:paraId="0DC2D143" w14:textId="77777777" w:rsidR="00005ED3" w:rsidRDefault="000602D3" w:rsidP="00005ED3">
      <w:hyperlink r:id="rId25" w:history="1">
        <w:r w:rsidR="00005ED3" w:rsidRPr="00456932">
          <w:rPr>
            <w:rStyle w:val="Lienhypertexte"/>
          </w:rPr>
          <w:t>http://digi.bib.uni-mannheim.de/content/pageview/201725</w:t>
        </w:r>
      </w:hyperlink>
      <w:r w:rsidR="00005ED3">
        <w:t xml:space="preserve"> </w:t>
      </w:r>
    </w:p>
    <w:p w14:paraId="05E2A979" w14:textId="77777777" w:rsidR="00005ED3" w:rsidRDefault="00005ED3" w:rsidP="00005ED3"/>
    <w:p w14:paraId="638C27EC" w14:textId="77777777" w:rsidR="00C50703" w:rsidRPr="00C50703" w:rsidRDefault="00275D23" w:rsidP="00324D4A">
      <w:pPr>
        <w:pStyle w:val="Paragraphedeliste"/>
        <w:numPr>
          <w:ilvl w:val="0"/>
          <w:numId w:val="13"/>
        </w:numPr>
        <w:rPr>
          <w:rStyle w:val="Lienhypertexte"/>
        </w:rPr>
      </w:pPr>
      <w:r>
        <w:t>Seconde édition, « A Cologne, chez Pierre Marteau », 1721, 2 volumes in-12 (« 21 PM2 »)</w:t>
      </w:r>
      <w:r w:rsidR="00C50703">
        <w:t xml:space="preserve"> Paris, </w:t>
      </w:r>
      <w:r w:rsidR="000A390B">
        <w:t xml:space="preserve">BNF, </w:t>
      </w:r>
      <w:r w:rsidR="00C50703">
        <w:t xml:space="preserve">Arsenal, </w:t>
      </w:r>
      <w:r w:rsidR="00C50703" w:rsidRPr="00C50703">
        <w:t>RESERVE 8-BL-31928 (1)</w:t>
      </w:r>
      <w:r w:rsidR="00C50703">
        <w:t xml:space="preserve"> et (2) </w:t>
      </w:r>
      <w:hyperlink r:id="rId26" w:history="1">
        <w:r w:rsidR="00C50703" w:rsidRPr="004843C3">
          <w:rPr>
            <w:rStyle w:val="Lienhypertexte"/>
          </w:rPr>
          <w:t>ark:/12148/btv1b8618439j</w:t>
        </w:r>
      </w:hyperlink>
      <w:r w:rsidR="00C50703">
        <w:t xml:space="preserve"> et </w:t>
      </w:r>
      <w:hyperlink r:id="rId27" w:history="1">
        <w:r w:rsidR="00C50703" w:rsidRPr="004843C3">
          <w:rPr>
            <w:rStyle w:val="Lienhypertexte"/>
          </w:rPr>
          <w:t>ark:/12148/btv1b86184406</w:t>
        </w:r>
      </w:hyperlink>
    </w:p>
    <w:p w14:paraId="12E485F1" w14:textId="77777777" w:rsidR="00C50703" w:rsidRDefault="00C50703" w:rsidP="00C50703">
      <w:pPr>
        <w:pStyle w:val="Paragraphedeliste"/>
        <w:ind w:left="1669" w:firstLine="0"/>
        <w:rPr>
          <w:rStyle w:val="Lienhypertexte"/>
        </w:rPr>
      </w:pPr>
    </w:p>
    <w:p w14:paraId="63F33608" w14:textId="77777777" w:rsidR="00324D4A" w:rsidRDefault="00C50703" w:rsidP="00C50703">
      <w:pPr>
        <w:pStyle w:val="Paragraphedeliste"/>
        <w:ind w:left="709" w:firstLine="0"/>
      </w:pPr>
      <w:r>
        <w:t>[</w:t>
      </w:r>
      <w:r w:rsidRPr="004843C3">
        <w:t>Seconde édition, publiée en octobre 1721 par Jacques Desbordes (Susanne de Caux), avec de nouvelles lettres authentiques, et la disparition de plusieurs lettres de la première édition (même libraire, mai 17</w:t>
      </w:r>
      <w:r>
        <w:t>2</w:t>
      </w:r>
      <w:r w:rsidRPr="004843C3">
        <w:t>1) ; 140 lettres</w:t>
      </w:r>
      <w:r>
        <w:t>]</w:t>
      </w:r>
    </w:p>
    <w:p w14:paraId="046CB5B0" w14:textId="77777777" w:rsidR="00C50703" w:rsidRDefault="00C50703" w:rsidP="00C50703">
      <w:pPr>
        <w:pStyle w:val="Paragraphedeliste"/>
        <w:ind w:left="709" w:firstLine="0"/>
      </w:pPr>
    </w:p>
    <w:p w14:paraId="5982E02D" w14:textId="77777777" w:rsidR="00CC7363" w:rsidRDefault="00CC7363" w:rsidP="00324D4A">
      <w:pPr>
        <w:pStyle w:val="Paragraphedeliste"/>
        <w:numPr>
          <w:ilvl w:val="0"/>
          <w:numId w:val="13"/>
        </w:numPr>
      </w:pPr>
      <w:r>
        <w:t>« A Cologne, chez Pierre Marteau », 1721, 2 volumes in-12 (« 21 PM3 »)</w:t>
      </w:r>
    </w:p>
    <w:p w14:paraId="0CDF03E1" w14:textId="77777777" w:rsidR="000A390B" w:rsidRDefault="000A390B" w:rsidP="000A390B"/>
    <w:p w14:paraId="62A486EF" w14:textId="77777777" w:rsidR="00275D23" w:rsidRDefault="00CC7363" w:rsidP="00324D4A">
      <w:pPr>
        <w:pStyle w:val="Paragraphedeliste"/>
        <w:numPr>
          <w:ilvl w:val="0"/>
          <w:numId w:val="13"/>
        </w:numPr>
      </w:pPr>
      <w:r>
        <w:t>« A Amsterdam, chez Pierre Brunel », 1721, 2 volumes in-12 (« 21PB1 »)</w:t>
      </w:r>
    </w:p>
    <w:p w14:paraId="5CD96181" w14:textId="77777777" w:rsidR="000A390B" w:rsidRDefault="000A390B" w:rsidP="000A390B">
      <w:pPr>
        <w:ind w:firstLine="0"/>
      </w:pPr>
    </w:p>
    <w:p w14:paraId="1A7E742C" w14:textId="77777777" w:rsidR="00CC7363" w:rsidRDefault="00A2123F" w:rsidP="00324D4A">
      <w:pPr>
        <w:pStyle w:val="Paragraphedeliste"/>
        <w:numPr>
          <w:ilvl w:val="0"/>
          <w:numId w:val="13"/>
        </w:numPr>
      </w:pPr>
      <w:r>
        <w:t>« A Amsterdam, chez Pierre Brunel », 1721, 2 volumes in-12 (« 21PB2 »)</w:t>
      </w:r>
    </w:p>
    <w:p w14:paraId="003B7B74" w14:textId="77777777" w:rsidR="000A390B" w:rsidRDefault="000A390B" w:rsidP="000A390B">
      <w:pPr>
        <w:ind w:firstLine="0"/>
      </w:pPr>
    </w:p>
    <w:p w14:paraId="04FBBEDA" w14:textId="77777777" w:rsidR="000A390B" w:rsidRDefault="00A2123F" w:rsidP="000A390B">
      <w:pPr>
        <w:pStyle w:val="Paragraphedeliste"/>
        <w:numPr>
          <w:ilvl w:val="0"/>
          <w:numId w:val="13"/>
        </w:numPr>
        <w:spacing w:before="2" w:after="2"/>
      </w:pPr>
      <w:r>
        <w:t>« A Amster(d)am, chez Pierre Brunel », 1721, 2 volumes in-12 (« 21PB3 »)</w:t>
      </w:r>
    </w:p>
    <w:p w14:paraId="48D55D08" w14:textId="77777777" w:rsidR="000A390B" w:rsidRDefault="000A390B" w:rsidP="000A390B">
      <w:pPr>
        <w:spacing w:before="2" w:after="2"/>
        <w:ind w:firstLine="0"/>
      </w:pPr>
    </w:p>
    <w:p w14:paraId="3C5EC7B8" w14:textId="77777777" w:rsidR="000A390B" w:rsidRDefault="00A2123F" w:rsidP="000A390B">
      <w:pPr>
        <w:pStyle w:val="Paragraphedeliste"/>
        <w:numPr>
          <w:ilvl w:val="0"/>
          <w:numId w:val="13"/>
        </w:numPr>
        <w:spacing w:before="2" w:after="2"/>
        <w:ind w:left="709" w:firstLine="0"/>
      </w:pPr>
      <w:r>
        <w:t>« A Amster(d)am, chez Pierre Brunel », 1721, 2 volumes in-12 (« 21PB4 »)</w:t>
      </w:r>
      <w:r w:rsidR="001C60B4" w:rsidRPr="001C60B4">
        <w:t xml:space="preserve"> </w:t>
      </w:r>
      <w:r w:rsidR="000A390B">
        <w:t>« Réimpression de 21PM1, probablement faite à Rouen par Robert Machuel »</w:t>
      </w:r>
    </w:p>
    <w:p w14:paraId="1B20C04D" w14:textId="77777777" w:rsidR="001C60B4" w:rsidRDefault="000A390B" w:rsidP="000A390B">
      <w:pPr>
        <w:pStyle w:val="Paragraphedeliste"/>
        <w:spacing w:before="2" w:after="2"/>
        <w:ind w:left="709" w:firstLine="0"/>
        <w:rPr>
          <w:rStyle w:val="Lienhypertexte"/>
        </w:rPr>
      </w:pPr>
      <w:r>
        <w:t xml:space="preserve">Paris, </w:t>
      </w:r>
      <w:r w:rsidR="001C60B4" w:rsidRPr="001C60B4">
        <w:t>Bibliothèque nationale de France, département Réserve des livres rares, Z-15211</w:t>
      </w:r>
      <w:r w:rsidR="001C60B4">
        <w:t xml:space="preserve"> et 15212 : </w:t>
      </w:r>
      <w:hyperlink r:id="rId28" w:history="1">
        <w:r w:rsidR="001C60B4" w:rsidRPr="004843C3">
          <w:rPr>
            <w:rStyle w:val="Lienhypertexte"/>
          </w:rPr>
          <w:t>ark:/12148/bpt6k1051588x</w:t>
        </w:r>
      </w:hyperlink>
      <w:r w:rsidR="001C60B4">
        <w:rPr>
          <w:rStyle w:val="Lienhypertexte"/>
        </w:rPr>
        <w:t xml:space="preserve"> </w:t>
      </w:r>
      <w:r w:rsidR="001C60B4">
        <w:t xml:space="preserve">et </w:t>
      </w:r>
      <w:hyperlink r:id="rId29" w:history="1">
        <w:r w:rsidR="001C60B4" w:rsidRPr="004843C3">
          <w:rPr>
            <w:rStyle w:val="Lienhypertexte"/>
          </w:rPr>
          <w:t>ark:/12148/bpt6k10515900</w:t>
        </w:r>
      </w:hyperlink>
    </w:p>
    <w:p w14:paraId="527E175F" w14:textId="77777777" w:rsidR="000A390B" w:rsidRPr="001C60B4" w:rsidRDefault="000A390B" w:rsidP="000A390B">
      <w:pPr>
        <w:pStyle w:val="Paragraphedeliste"/>
        <w:spacing w:before="2" w:after="2"/>
        <w:ind w:left="709" w:firstLine="0"/>
        <w:rPr>
          <w:rStyle w:val="Lienhypertexte"/>
        </w:rPr>
      </w:pPr>
    </w:p>
    <w:p w14:paraId="4A5389B4" w14:textId="77777777" w:rsidR="00A2123F" w:rsidRDefault="00A2123F" w:rsidP="00324D4A">
      <w:pPr>
        <w:pStyle w:val="Paragraphedeliste"/>
        <w:numPr>
          <w:ilvl w:val="0"/>
          <w:numId w:val="13"/>
        </w:numPr>
      </w:pPr>
      <w:r>
        <w:t>« A Cologne, chez Pierre Marteau », 1721-1722, 2 volumes in-12 (« 21 PM4 »)</w:t>
      </w:r>
    </w:p>
    <w:p w14:paraId="01D69157" w14:textId="77777777" w:rsidR="00005ED3" w:rsidRPr="00786A16" w:rsidRDefault="00005ED3" w:rsidP="00275D23">
      <w:pPr>
        <w:ind w:left="1418" w:firstLine="0"/>
      </w:pPr>
    </w:p>
    <w:p w14:paraId="1F926D01" w14:textId="77777777" w:rsidR="00DD4836" w:rsidRDefault="00DD4836" w:rsidP="0049304F">
      <w:pPr>
        <w:pStyle w:val="NormalWeb"/>
        <w:spacing w:before="2" w:after="2"/>
        <w:rPr>
          <w:sz w:val="24"/>
        </w:rPr>
      </w:pPr>
    </w:p>
    <w:p w14:paraId="4F6C9442" w14:textId="77777777" w:rsidR="00DD4836" w:rsidRDefault="00DD4836" w:rsidP="00DD4836">
      <w:pPr>
        <w:pStyle w:val="Titre3"/>
      </w:pPr>
      <w:r w:rsidRPr="00B7454F">
        <w:t>Lettres persanes</w:t>
      </w:r>
      <w:r>
        <w:t xml:space="preserve"> </w:t>
      </w:r>
      <w:r w:rsidR="007D5079">
        <w:t>(« Supplément »)</w:t>
      </w:r>
    </w:p>
    <w:p w14:paraId="1380911B" w14:textId="77777777" w:rsidR="007D5079" w:rsidRDefault="007D5079" w:rsidP="00DD4836">
      <w:pPr>
        <w:pStyle w:val="NormalWeb"/>
        <w:spacing w:before="2" w:after="2"/>
        <w:rPr>
          <w:sz w:val="24"/>
        </w:rPr>
      </w:pPr>
    </w:p>
    <w:p w14:paraId="464B6637" w14:textId="77777777" w:rsidR="007D5079" w:rsidRDefault="007D5079" w:rsidP="00DD4836">
      <w:pPr>
        <w:pStyle w:val="NormalWeb"/>
        <w:spacing w:before="2" w:after="2"/>
        <w:rPr>
          <w:sz w:val="24"/>
        </w:rPr>
      </w:pPr>
      <w:r w:rsidRPr="004843C3">
        <w:rPr>
          <w:sz w:val="24"/>
        </w:rPr>
        <w:t>Bibliothèque nationale de France, département Réserve des livres rares, Rés. P-Z-2061</w:t>
      </w:r>
      <w:r>
        <w:rPr>
          <w:sz w:val="24"/>
        </w:rPr>
        <w:t xml:space="preserve"> </w:t>
      </w:r>
      <w:hyperlink r:id="rId30" w:history="1">
        <w:r w:rsidRPr="004843C3">
          <w:rPr>
            <w:rStyle w:val="Lienhypertexte"/>
            <w:sz w:val="24"/>
          </w:rPr>
          <w:t>ark:/12148/bpt6k72279q</w:t>
        </w:r>
      </w:hyperlink>
    </w:p>
    <w:p w14:paraId="559D28AA" w14:textId="77777777" w:rsidR="00DD4836" w:rsidRPr="004843C3" w:rsidRDefault="007D5079" w:rsidP="00DD4836">
      <w:pPr>
        <w:pStyle w:val="NormalWeb"/>
        <w:spacing w:before="2" w:after="2"/>
        <w:rPr>
          <w:sz w:val="24"/>
        </w:rPr>
      </w:pPr>
      <w:r>
        <w:rPr>
          <w:sz w:val="24"/>
        </w:rPr>
        <w:t xml:space="preserve">À cette édition de 1754 a été ajouté un « Supplément » présentant les corrections ajoutées à l’édition posthume des </w:t>
      </w:r>
      <w:r w:rsidRPr="009D63B2">
        <w:rPr>
          <w:i/>
          <w:sz w:val="24"/>
        </w:rPr>
        <w:t>Lettres persanes</w:t>
      </w:r>
      <w:r>
        <w:rPr>
          <w:sz w:val="24"/>
        </w:rPr>
        <w:t xml:space="preserve">, dans les </w:t>
      </w:r>
      <w:r>
        <w:rPr>
          <w:i/>
          <w:sz w:val="24"/>
        </w:rPr>
        <w:t>Œuvres</w:t>
      </w:r>
      <w:r>
        <w:rPr>
          <w:sz w:val="24"/>
        </w:rPr>
        <w:t xml:space="preserve"> de 1758. Le Supplément est donc beaucoup plus tardif. Mais la date de cette édition a longtemps laissé croire que Montesquieu avait transmis lui-même aux libraires les corrections et les additions qui font passer l’ouvrage de 150 à 161 lettres, et qui revient sur certaines propositions audacieuses de la première édition (1721). L’édition « définitive » des </w:t>
      </w:r>
      <w:r w:rsidRPr="00DD4836">
        <w:rPr>
          <w:i/>
          <w:sz w:val="24"/>
        </w:rPr>
        <w:t>Lettres persanes</w:t>
      </w:r>
      <w:r>
        <w:rPr>
          <w:sz w:val="24"/>
        </w:rPr>
        <w:t xml:space="preserve"> est celle que l’on trouve dans les </w:t>
      </w:r>
      <w:r>
        <w:rPr>
          <w:i/>
          <w:sz w:val="24"/>
        </w:rPr>
        <w:t>Œuvres</w:t>
      </w:r>
      <w:r>
        <w:rPr>
          <w:sz w:val="24"/>
        </w:rPr>
        <w:t xml:space="preserve"> de 1758 (voir plus loin).</w:t>
      </w:r>
      <w:r w:rsidR="00DD4836" w:rsidRPr="004843C3">
        <w:rPr>
          <w:sz w:val="24"/>
        </w:rPr>
        <w:t xml:space="preserve"> </w:t>
      </w:r>
    </w:p>
    <w:p w14:paraId="092DF60D" w14:textId="77777777" w:rsidR="0049304F" w:rsidRPr="004843C3" w:rsidRDefault="00DD4836" w:rsidP="0049304F">
      <w:pPr>
        <w:pStyle w:val="NormalWeb"/>
        <w:spacing w:before="2" w:after="2"/>
        <w:rPr>
          <w:sz w:val="24"/>
        </w:rPr>
      </w:pPr>
      <w:r>
        <w:rPr>
          <w:sz w:val="24"/>
        </w:rPr>
        <w:br w:type="page"/>
      </w:r>
    </w:p>
    <w:p w14:paraId="4345009A" w14:textId="77777777" w:rsidR="00DD436A" w:rsidRPr="004843C3" w:rsidRDefault="00DD436A" w:rsidP="00911F00">
      <w:pPr>
        <w:pStyle w:val="Titre3"/>
        <w:rPr>
          <w:bCs/>
        </w:rPr>
      </w:pPr>
      <w:r w:rsidRPr="004843C3">
        <w:t>Discours de réception à l’Académie française</w:t>
      </w:r>
    </w:p>
    <w:p w14:paraId="4934F068" w14:textId="77777777" w:rsidR="00D475BA" w:rsidRPr="004843C3" w:rsidRDefault="00D475BA" w:rsidP="00E00FA5">
      <w:pPr>
        <w:pStyle w:val="NormalWeb"/>
        <w:spacing w:before="2" w:after="2"/>
        <w:rPr>
          <w:sz w:val="24"/>
        </w:rPr>
      </w:pPr>
    </w:p>
    <w:p w14:paraId="0EF7A52B" w14:textId="77777777" w:rsidR="00D849C6" w:rsidRDefault="00D475BA" w:rsidP="00D475BA">
      <w:pPr>
        <w:pStyle w:val="NormalWeb"/>
        <w:spacing w:before="2" w:after="2"/>
        <w:rPr>
          <w:sz w:val="24"/>
        </w:rPr>
      </w:pPr>
      <w:r w:rsidRPr="004843C3">
        <w:rPr>
          <w:sz w:val="24"/>
        </w:rPr>
        <w:t xml:space="preserve">Discours prononcé dans l'Académie françoise, le... 24 janvier 1728, à la réception de M. le président de Montesquieu </w:t>
      </w:r>
    </w:p>
    <w:p w14:paraId="4D881EDD" w14:textId="77777777" w:rsidR="005A03E2" w:rsidRPr="004843C3" w:rsidRDefault="005A03E2" w:rsidP="005A03E2">
      <w:pPr>
        <w:pStyle w:val="NormalWeb"/>
        <w:spacing w:before="2" w:after="2"/>
        <w:rPr>
          <w:sz w:val="24"/>
        </w:rPr>
      </w:pPr>
      <w:r w:rsidRPr="004843C3">
        <w:rPr>
          <w:sz w:val="24"/>
        </w:rPr>
        <w:t>J.-B. Coignard fils (Paris)</w:t>
      </w:r>
      <w:r>
        <w:rPr>
          <w:sz w:val="24"/>
        </w:rPr>
        <w:t>, 1728</w:t>
      </w:r>
    </w:p>
    <w:p w14:paraId="7A14DF9F" w14:textId="77777777" w:rsidR="005A03E2" w:rsidRPr="004843C3" w:rsidRDefault="005A03E2" w:rsidP="005A03E2">
      <w:pPr>
        <w:pStyle w:val="NormalWeb"/>
        <w:spacing w:before="2" w:after="2"/>
        <w:rPr>
          <w:sz w:val="24"/>
        </w:rPr>
      </w:pPr>
      <w:r w:rsidRPr="004843C3">
        <w:rPr>
          <w:sz w:val="24"/>
        </w:rPr>
        <w:t>In-4</w:t>
      </w:r>
      <w:r w:rsidRPr="00E6458D">
        <w:rPr>
          <w:rFonts w:ascii="Times New Roman" w:hAnsi="Times New Roman"/>
          <w:sz w:val="24"/>
          <w:vertAlign w:val="superscript"/>
        </w:rPr>
        <w:t>o</w:t>
      </w:r>
      <w:r w:rsidRPr="004843C3">
        <w:rPr>
          <w:sz w:val="24"/>
        </w:rPr>
        <w:t xml:space="preserve"> , 8 p.</w:t>
      </w:r>
    </w:p>
    <w:p w14:paraId="0DD3C0B7" w14:textId="77777777" w:rsidR="00D849C6" w:rsidRDefault="00D849C6" w:rsidP="00D475BA">
      <w:pPr>
        <w:pStyle w:val="NormalWeb"/>
        <w:spacing w:before="2" w:after="2"/>
        <w:rPr>
          <w:sz w:val="24"/>
        </w:rPr>
      </w:pPr>
    </w:p>
    <w:p w14:paraId="0F94D9F7" w14:textId="77777777" w:rsidR="00D475BA" w:rsidRPr="004843C3" w:rsidRDefault="009E2B56" w:rsidP="005A03E2">
      <w:pPr>
        <w:pStyle w:val="NormalWeb"/>
        <w:numPr>
          <w:ilvl w:val="0"/>
          <w:numId w:val="16"/>
        </w:numPr>
        <w:spacing w:before="2" w:after="2"/>
        <w:rPr>
          <w:b/>
          <w:sz w:val="24"/>
        </w:rPr>
      </w:pPr>
      <w:r w:rsidRPr="004843C3">
        <w:rPr>
          <w:sz w:val="24"/>
        </w:rPr>
        <w:t>adressé à « madame du Tost </w:t>
      </w:r>
      <w:r w:rsidR="004E0676" w:rsidRPr="004843C3">
        <w:rPr>
          <w:sz w:val="24"/>
        </w:rPr>
        <w:t>[</w:t>
      </w:r>
      <w:r w:rsidRPr="004843C3">
        <w:rPr>
          <w:sz w:val="24"/>
        </w:rPr>
        <w:t>?</w:t>
      </w:r>
      <w:r w:rsidR="00911F00" w:rsidRPr="004843C3">
        <w:rPr>
          <w:sz w:val="24"/>
        </w:rPr>
        <w:t xml:space="preserve"> ou Dutout ?</w:t>
      </w:r>
      <w:r w:rsidR="004E0676" w:rsidRPr="004843C3">
        <w:rPr>
          <w:sz w:val="24"/>
        </w:rPr>
        <w:t>]</w:t>
      </w:r>
      <w:r w:rsidRPr="004843C3">
        <w:rPr>
          <w:sz w:val="24"/>
        </w:rPr>
        <w:t> » (de la main du secrétaire de Montesquieu, l’abbé Duval)</w:t>
      </w:r>
    </w:p>
    <w:p w14:paraId="5C7A9605" w14:textId="77777777" w:rsidR="005A03E2" w:rsidRPr="004843C3" w:rsidRDefault="005A03E2" w:rsidP="005A03E2">
      <w:pPr>
        <w:pStyle w:val="NormalWeb"/>
        <w:spacing w:before="2" w:after="2"/>
        <w:rPr>
          <w:sz w:val="24"/>
        </w:rPr>
      </w:pPr>
      <w:r w:rsidRPr="004843C3">
        <w:rPr>
          <w:sz w:val="24"/>
        </w:rPr>
        <w:t>Bibliothèque nationale de France, Arsenal</w:t>
      </w:r>
      <w:r w:rsidRPr="004843C3">
        <w:rPr>
          <w:b/>
          <w:sz w:val="24"/>
        </w:rPr>
        <w:t xml:space="preserve"> </w:t>
      </w:r>
      <w:r w:rsidRPr="004843C3">
        <w:rPr>
          <w:sz w:val="24"/>
        </w:rPr>
        <w:t>4-BL-953 (2,2)</w:t>
      </w:r>
    </w:p>
    <w:p w14:paraId="65DA2DFB" w14:textId="77777777" w:rsidR="00D475BA" w:rsidRPr="004843C3" w:rsidRDefault="00D475BA" w:rsidP="00D475BA">
      <w:pPr>
        <w:pStyle w:val="NormalWeb"/>
        <w:spacing w:before="2" w:after="2"/>
        <w:rPr>
          <w:sz w:val="24"/>
        </w:rPr>
      </w:pPr>
      <w:r w:rsidRPr="004843C3">
        <w:rPr>
          <w:sz w:val="24"/>
        </w:rPr>
        <w:t>Identifiant</w:t>
      </w:r>
      <w:r w:rsidR="00E6458D">
        <w:rPr>
          <w:sz w:val="24"/>
        </w:rPr>
        <w:t xml:space="preserve"> BNF</w:t>
      </w:r>
      <w:r w:rsidRPr="004843C3">
        <w:rPr>
          <w:sz w:val="24"/>
        </w:rPr>
        <w:t xml:space="preserve"> : </w:t>
      </w:r>
      <w:hyperlink r:id="rId31" w:history="1">
        <w:r w:rsidRPr="004843C3">
          <w:rPr>
            <w:rStyle w:val="Lienhypertexte"/>
            <w:sz w:val="24"/>
          </w:rPr>
          <w:t>ark:/12148/btv1b86145743</w:t>
        </w:r>
      </w:hyperlink>
      <w:r w:rsidRPr="004843C3">
        <w:rPr>
          <w:sz w:val="24"/>
        </w:rPr>
        <w:t xml:space="preserve"> </w:t>
      </w:r>
    </w:p>
    <w:p w14:paraId="7E22F329" w14:textId="77777777" w:rsidR="00D475BA" w:rsidRPr="004843C3" w:rsidRDefault="00D475BA" w:rsidP="00D475BA">
      <w:pPr>
        <w:pStyle w:val="NormalWeb"/>
        <w:spacing w:before="2" w:after="2"/>
        <w:rPr>
          <w:sz w:val="24"/>
        </w:rPr>
      </w:pPr>
    </w:p>
    <w:p w14:paraId="1DD76B33" w14:textId="77777777" w:rsidR="004E0676" w:rsidRPr="004843C3" w:rsidRDefault="004E0676" w:rsidP="00E00FA5">
      <w:pPr>
        <w:pStyle w:val="NormalWeb"/>
        <w:spacing w:before="2" w:after="2"/>
        <w:rPr>
          <w:b/>
          <w:sz w:val="24"/>
        </w:rPr>
      </w:pPr>
      <w:r w:rsidRPr="004843C3">
        <w:rPr>
          <w:smallCaps/>
          <w:sz w:val="24"/>
        </w:rPr>
        <w:t xml:space="preserve">remarque : </w:t>
      </w:r>
      <w:r w:rsidR="00911F00" w:rsidRPr="004843C3">
        <w:rPr>
          <w:b/>
          <w:sz w:val="24"/>
        </w:rPr>
        <w:t>L’identification de la destinaire reste à faire</w:t>
      </w:r>
      <w:r w:rsidR="00E72CE5">
        <w:rPr>
          <w:b/>
          <w:sz w:val="24"/>
        </w:rPr>
        <w:t> : toute suggestion est la bienvenue (</w:t>
      </w:r>
      <w:hyperlink r:id="rId32" w:history="1">
        <w:r w:rsidR="00E72CE5" w:rsidRPr="0042301B">
          <w:rPr>
            <w:rStyle w:val="Lienhypertexte"/>
            <w:b/>
          </w:rPr>
          <w:t>montesquieu@ens-lyon.fr</w:t>
        </w:r>
      </w:hyperlink>
      <w:r w:rsidR="00E72CE5">
        <w:rPr>
          <w:b/>
          <w:sz w:val="24"/>
        </w:rPr>
        <w:t>)</w:t>
      </w:r>
      <w:r w:rsidR="00911F00" w:rsidRPr="004843C3">
        <w:rPr>
          <w:b/>
          <w:sz w:val="24"/>
        </w:rPr>
        <w:t xml:space="preserve">. </w:t>
      </w:r>
    </w:p>
    <w:p w14:paraId="6C384E61" w14:textId="77777777" w:rsidR="00762AB1" w:rsidRPr="004843C3" w:rsidRDefault="00762AB1" w:rsidP="00E00FA5">
      <w:pPr>
        <w:pStyle w:val="NormalWeb"/>
        <w:spacing w:before="2" w:after="2"/>
        <w:rPr>
          <w:b/>
          <w:sz w:val="24"/>
        </w:rPr>
      </w:pPr>
    </w:p>
    <w:p w14:paraId="4723CAAF" w14:textId="77777777" w:rsidR="00D475BA" w:rsidRPr="004843C3" w:rsidRDefault="00D475BA" w:rsidP="00E00FA5">
      <w:pPr>
        <w:pStyle w:val="NormalWeb"/>
        <w:spacing w:before="2" w:after="2"/>
        <w:rPr>
          <w:b/>
          <w:sz w:val="24"/>
        </w:rPr>
      </w:pPr>
    </w:p>
    <w:p w14:paraId="432387B2" w14:textId="77777777" w:rsidR="009E2B56" w:rsidRPr="004843C3" w:rsidRDefault="009E2B56" w:rsidP="005A03E2">
      <w:pPr>
        <w:pStyle w:val="NormalWeb"/>
        <w:numPr>
          <w:ilvl w:val="0"/>
          <w:numId w:val="16"/>
        </w:numPr>
        <w:spacing w:before="2" w:after="2"/>
        <w:rPr>
          <w:sz w:val="24"/>
        </w:rPr>
      </w:pPr>
      <w:r w:rsidRPr="004843C3">
        <w:rPr>
          <w:sz w:val="24"/>
        </w:rPr>
        <w:t>adressé à « madame la marquise de Lambert » (de la main du secrétaire de Montesquieu, l’abbé Duval)</w:t>
      </w:r>
    </w:p>
    <w:p w14:paraId="451995A0" w14:textId="77777777" w:rsidR="005A03E2" w:rsidRPr="004843C3" w:rsidRDefault="005A03E2" w:rsidP="005A03E2">
      <w:pPr>
        <w:pStyle w:val="NormalWeb"/>
        <w:spacing w:before="2" w:after="2"/>
        <w:rPr>
          <w:sz w:val="24"/>
        </w:rPr>
      </w:pPr>
      <w:r w:rsidRPr="004843C3">
        <w:rPr>
          <w:sz w:val="24"/>
        </w:rPr>
        <w:t>Bibliothèque municipale de Lyon, Réserve 120303</w:t>
      </w:r>
    </w:p>
    <w:p w14:paraId="018DEC6D" w14:textId="77777777" w:rsidR="009E2B56" w:rsidRPr="004843C3" w:rsidRDefault="009E2B56" w:rsidP="009E2B56">
      <w:pPr>
        <w:pStyle w:val="NormalWeb"/>
        <w:spacing w:before="2" w:after="2"/>
        <w:rPr>
          <w:sz w:val="24"/>
        </w:rPr>
      </w:pPr>
      <w:r w:rsidRPr="004843C3">
        <w:rPr>
          <w:sz w:val="24"/>
        </w:rPr>
        <w:t xml:space="preserve">Identifiant : </w:t>
      </w:r>
      <w:hyperlink r:id="rId33" w:history="1">
        <w:r w:rsidRPr="004843C3">
          <w:rPr>
            <w:rStyle w:val="Lienhypertexte"/>
            <w:sz w:val="24"/>
          </w:rPr>
          <w:t>http://books.google.fr/books?id=Uwf11rRwI_IC</w:t>
        </w:r>
      </w:hyperlink>
      <w:r w:rsidRPr="004843C3">
        <w:rPr>
          <w:sz w:val="24"/>
        </w:rPr>
        <w:t xml:space="preserve"> </w:t>
      </w:r>
    </w:p>
    <w:p w14:paraId="3CB3C825" w14:textId="77777777" w:rsidR="00911F00" w:rsidRPr="004843C3" w:rsidRDefault="00911F00" w:rsidP="009E2B56">
      <w:pPr>
        <w:pStyle w:val="NormalWeb"/>
        <w:spacing w:before="2" w:after="2"/>
        <w:rPr>
          <w:sz w:val="24"/>
        </w:rPr>
      </w:pPr>
    </w:p>
    <w:p w14:paraId="58121646" w14:textId="77777777" w:rsidR="009E2B56" w:rsidRPr="004843C3" w:rsidRDefault="00911F00" w:rsidP="009E2B56">
      <w:pPr>
        <w:pStyle w:val="NormalWeb"/>
        <w:spacing w:before="2" w:after="2"/>
        <w:rPr>
          <w:sz w:val="24"/>
        </w:rPr>
      </w:pPr>
      <w:r w:rsidRPr="004843C3">
        <w:rPr>
          <w:smallCaps/>
          <w:sz w:val="24"/>
        </w:rPr>
        <w:t>remarque :</w:t>
      </w:r>
      <w:r w:rsidRPr="004843C3">
        <w:rPr>
          <w:sz w:val="24"/>
        </w:rPr>
        <w:t xml:space="preserve"> Cet exemplaire a servi de texte de base à l’édition de cet opuscule (</w:t>
      </w:r>
      <w:r w:rsidR="00E72CE5" w:rsidRPr="00E72CE5">
        <w:rPr>
          <w:i/>
          <w:sz w:val="24"/>
        </w:rPr>
        <w:t>Œuvres complètes</w:t>
      </w:r>
      <w:r w:rsidRPr="004843C3">
        <w:rPr>
          <w:sz w:val="24"/>
        </w:rPr>
        <w:t xml:space="preserve">, t. </w:t>
      </w:r>
      <w:r w:rsidR="004843C3" w:rsidRPr="004843C3">
        <w:rPr>
          <w:sz w:val="24"/>
        </w:rPr>
        <w:t xml:space="preserve">IX, </w:t>
      </w:r>
      <w:r w:rsidR="00E72CE5">
        <w:rPr>
          <w:i/>
          <w:sz w:val="24"/>
        </w:rPr>
        <w:t>Œuvres et écrits divers</w:t>
      </w:r>
      <w:r w:rsidR="00E72CE5">
        <w:rPr>
          <w:sz w:val="24"/>
        </w:rPr>
        <w:t xml:space="preserve"> II, </w:t>
      </w:r>
      <w:r w:rsidR="004843C3" w:rsidRPr="004843C3">
        <w:rPr>
          <w:sz w:val="24"/>
        </w:rPr>
        <w:t>p. 3-15) : il a été envoyé par Montesquieu à une de ses plus proches amies, qui de plus a</w:t>
      </w:r>
      <w:r w:rsidR="00DD4836">
        <w:rPr>
          <w:sz w:val="24"/>
        </w:rPr>
        <w:t>vait</w:t>
      </w:r>
      <w:r w:rsidR="004843C3" w:rsidRPr="004843C3">
        <w:rPr>
          <w:sz w:val="24"/>
        </w:rPr>
        <w:t xml:space="preserve"> pris une part active à son élection à l’Académie française.</w:t>
      </w:r>
    </w:p>
    <w:p w14:paraId="48ED50C6" w14:textId="77777777" w:rsidR="004843C3" w:rsidRPr="004843C3" w:rsidRDefault="004843C3" w:rsidP="000D6502">
      <w:pPr>
        <w:ind w:firstLine="0"/>
      </w:pPr>
    </w:p>
    <w:p w14:paraId="5340917F" w14:textId="77777777" w:rsidR="004843C3" w:rsidRPr="004843C3" w:rsidRDefault="00DD4836" w:rsidP="000D6502">
      <w:pPr>
        <w:ind w:firstLine="0"/>
      </w:pPr>
      <w:r>
        <w:br w:type="page"/>
      </w:r>
    </w:p>
    <w:p w14:paraId="6F1A9F9B" w14:textId="77777777" w:rsidR="00F557DE" w:rsidRDefault="004843C3" w:rsidP="004843C3">
      <w:pPr>
        <w:pStyle w:val="Titre3"/>
      </w:pPr>
      <w:r w:rsidRPr="004843C3">
        <w:t>Considérations sur les causes de la grandeur des Romains et de leur décadence</w:t>
      </w:r>
    </w:p>
    <w:p w14:paraId="6B6A01C8" w14:textId="77777777" w:rsidR="004843C3" w:rsidRPr="00F557DE" w:rsidRDefault="004843C3" w:rsidP="00F557DE"/>
    <w:p w14:paraId="5CD334E4" w14:textId="3A8AAD16" w:rsidR="00F557DE" w:rsidRDefault="00F557DE" w:rsidP="004C0E8D">
      <w:pPr>
        <w:ind w:firstLine="0"/>
        <w:jc w:val="center"/>
      </w:pPr>
      <w:r w:rsidRPr="004843C3">
        <w:t xml:space="preserve">Voir </w:t>
      </w:r>
      <w:r w:rsidRPr="004843C3">
        <w:rPr>
          <w:i/>
        </w:rPr>
        <w:t>Œuvres complètes</w:t>
      </w:r>
      <w:r w:rsidRPr="004843C3">
        <w:t xml:space="preserve">, t. II, </w:t>
      </w:r>
      <w:r w:rsidR="004C0E8D">
        <w:t xml:space="preserve">2000, </w:t>
      </w:r>
      <w:r w:rsidRPr="004843C3">
        <w:t>p. 52-55 (bibliographie de Cecil Courtney)</w:t>
      </w:r>
    </w:p>
    <w:p w14:paraId="2DA0E393" w14:textId="77777777" w:rsidR="00D46D46" w:rsidRDefault="00D46D46" w:rsidP="000D6502">
      <w:pPr>
        <w:ind w:firstLine="0"/>
      </w:pPr>
    </w:p>
    <w:p w14:paraId="10474297" w14:textId="77777777" w:rsidR="008F77B8" w:rsidRDefault="00D46D46" w:rsidP="008F77B8">
      <w:pPr>
        <w:rPr>
          <w:b/>
        </w:rPr>
      </w:pPr>
      <w:r w:rsidRPr="00D46D46">
        <w:rPr>
          <w:b/>
        </w:rPr>
        <w:t>Première édition (1734)</w:t>
      </w:r>
      <w:r w:rsidR="008F77B8">
        <w:rPr>
          <w:b/>
        </w:rPr>
        <w:t xml:space="preserve"> </w:t>
      </w:r>
    </w:p>
    <w:p w14:paraId="18D25993" w14:textId="77777777" w:rsidR="000153AA" w:rsidRPr="004843C3" w:rsidRDefault="000153AA" w:rsidP="000D6502">
      <w:pPr>
        <w:ind w:firstLine="0"/>
      </w:pPr>
    </w:p>
    <w:p w14:paraId="58C31127" w14:textId="77777777" w:rsidR="000153AA" w:rsidRPr="008F77B8" w:rsidRDefault="008F77B8" w:rsidP="008F77B8">
      <w:pPr>
        <w:pStyle w:val="Paragraphedeliste"/>
        <w:numPr>
          <w:ilvl w:val="0"/>
          <w:numId w:val="16"/>
        </w:numPr>
        <w:rPr>
          <w:i/>
        </w:rPr>
      </w:pPr>
      <w:r w:rsidRPr="008F77B8">
        <w:t>Considérations sur les causes de la grandeur des Romains et de leur décadence,</w:t>
      </w:r>
      <w:r>
        <w:rPr>
          <w:i/>
        </w:rPr>
        <w:t xml:space="preserve"> </w:t>
      </w:r>
      <w:r w:rsidR="00D46D46" w:rsidRPr="008F77B8">
        <w:t xml:space="preserve">Amsterdam, </w:t>
      </w:r>
      <w:r w:rsidR="00AF4E6D" w:rsidRPr="008F77B8">
        <w:t>Jaques</w:t>
      </w:r>
      <w:r w:rsidR="00D46D46" w:rsidRPr="008F77B8">
        <w:t xml:space="preserve"> Desbordes, </w:t>
      </w:r>
      <w:r w:rsidR="000153AA" w:rsidRPr="008F77B8">
        <w:t>1734</w:t>
      </w:r>
    </w:p>
    <w:p w14:paraId="4E75DA36" w14:textId="77777777" w:rsidR="000153AA" w:rsidRPr="004843C3" w:rsidRDefault="000153AA" w:rsidP="000153AA">
      <w:pPr>
        <w:pStyle w:val="NormalWeb"/>
        <w:spacing w:before="2" w:after="2"/>
        <w:rPr>
          <w:sz w:val="24"/>
        </w:rPr>
      </w:pPr>
      <w:r w:rsidRPr="004843C3">
        <w:rPr>
          <w:sz w:val="24"/>
        </w:rPr>
        <w:t>In-8</w:t>
      </w:r>
      <w:r w:rsidR="00F557DE" w:rsidRPr="00F557DE">
        <w:rPr>
          <w:rFonts w:ascii="Times New Roman" w:hAnsi="Times New Roman"/>
          <w:sz w:val="24"/>
          <w:vertAlign w:val="superscript"/>
        </w:rPr>
        <w:t>o</w:t>
      </w:r>
      <w:r w:rsidR="00AF4E6D">
        <w:rPr>
          <w:sz w:val="24"/>
        </w:rPr>
        <w:t>,</w:t>
      </w:r>
      <w:r w:rsidRPr="004843C3">
        <w:rPr>
          <w:sz w:val="24"/>
        </w:rPr>
        <w:t xml:space="preserve"> 2 ff. non ch., 277 p. et l'errata</w:t>
      </w:r>
    </w:p>
    <w:p w14:paraId="1A4129AE" w14:textId="77777777" w:rsidR="00D46D46" w:rsidRPr="004843C3" w:rsidRDefault="00D46D46" w:rsidP="00D46D46">
      <w:pPr>
        <w:pStyle w:val="NormalWeb"/>
        <w:spacing w:before="2" w:after="2"/>
        <w:rPr>
          <w:sz w:val="24"/>
        </w:rPr>
      </w:pPr>
      <w:r w:rsidRPr="004843C3">
        <w:rPr>
          <w:sz w:val="24"/>
        </w:rPr>
        <w:t>Bibliothèque nationale de France, Réserve des livres rares, RES-J-3035</w:t>
      </w:r>
    </w:p>
    <w:p w14:paraId="50E8A671" w14:textId="77777777" w:rsidR="000153AA" w:rsidRPr="004843C3" w:rsidRDefault="000602D3" w:rsidP="000153AA">
      <w:pPr>
        <w:pStyle w:val="NormalWeb"/>
        <w:spacing w:before="2" w:after="2"/>
        <w:rPr>
          <w:sz w:val="24"/>
        </w:rPr>
      </w:pPr>
      <w:hyperlink r:id="rId34" w:history="1">
        <w:r w:rsidR="000153AA" w:rsidRPr="004843C3">
          <w:rPr>
            <w:rStyle w:val="Lienhypertexte"/>
            <w:sz w:val="24"/>
          </w:rPr>
          <w:t>ark:/12148/btv1b8613371v</w:t>
        </w:r>
      </w:hyperlink>
      <w:r w:rsidR="000153AA" w:rsidRPr="004843C3">
        <w:rPr>
          <w:sz w:val="24"/>
        </w:rPr>
        <w:t xml:space="preserve"> </w:t>
      </w:r>
    </w:p>
    <w:p w14:paraId="084619AA" w14:textId="77777777" w:rsidR="00D46D46" w:rsidRDefault="00D46D46" w:rsidP="00D46D46">
      <w:pPr>
        <w:pStyle w:val="NormalWeb"/>
        <w:spacing w:before="2" w:after="2"/>
      </w:pPr>
      <w:r>
        <w:t>« P</w:t>
      </w:r>
      <w:r w:rsidRPr="004843C3">
        <w:t>remière édition, seconde émission, comportant deux cartons de plus que la première et un errata.</w:t>
      </w:r>
      <w:r>
        <w:t> »</w:t>
      </w:r>
    </w:p>
    <w:p w14:paraId="045355B8" w14:textId="77777777" w:rsidR="004843C3" w:rsidRPr="004843C3" w:rsidRDefault="004843C3" w:rsidP="000D6502">
      <w:pPr>
        <w:ind w:firstLine="0"/>
      </w:pPr>
    </w:p>
    <w:p w14:paraId="0C0C27D9" w14:textId="77777777" w:rsidR="00E92A7C" w:rsidRPr="008F77B8" w:rsidRDefault="008F77B8" w:rsidP="008F77B8">
      <w:pPr>
        <w:pStyle w:val="Paragraphedeliste"/>
        <w:numPr>
          <w:ilvl w:val="0"/>
          <w:numId w:val="16"/>
        </w:numPr>
        <w:rPr>
          <w:i/>
        </w:rPr>
      </w:pPr>
      <w:r w:rsidRPr="008F77B8">
        <w:t xml:space="preserve">Considérations sur les causes de la grandeur des Romains et de leur décadence, </w:t>
      </w:r>
      <w:r w:rsidR="00D46D46" w:rsidRPr="008F77B8">
        <w:t xml:space="preserve">Amsterdam, </w:t>
      </w:r>
      <w:r w:rsidR="00E92A7C" w:rsidRPr="008F77B8">
        <w:t>Pierre Mortier</w:t>
      </w:r>
      <w:r w:rsidRPr="008F77B8">
        <w:t>, 1734</w:t>
      </w:r>
    </w:p>
    <w:p w14:paraId="4961658E" w14:textId="77777777" w:rsidR="00E92A7C" w:rsidRPr="004843C3" w:rsidRDefault="00E92A7C" w:rsidP="00E92A7C">
      <w:pPr>
        <w:pStyle w:val="NormalWeb"/>
        <w:spacing w:before="2" w:after="2"/>
        <w:rPr>
          <w:sz w:val="24"/>
        </w:rPr>
      </w:pPr>
      <w:r w:rsidRPr="004843C3">
        <w:rPr>
          <w:sz w:val="24"/>
        </w:rPr>
        <w:t>In-8° , 2 ff. non ch., 277 p. et l'errata</w:t>
      </w:r>
    </w:p>
    <w:p w14:paraId="3881DB7E" w14:textId="77777777" w:rsidR="00D46D46" w:rsidRDefault="00D46D46" w:rsidP="00E92A7C">
      <w:pPr>
        <w:pStyle w:val="NormalWeb"/>
        <w:spacing w:before="2" w:after="2"/>
        <w:rPr>
          <w:sz w:val="24"/>
        </w:rPr>
      </w:pPr>
      <w:r w:rsidRPr="004843C3">
        <w:rPr>
          <w:sz w:val="24"/>
        </w:rPr>
        <w:t>Bibliothèque municipale de Lyon, 806601</w:t>
      </w:r>
    </w:p>
    <w:p w14:paraId="68CE419E" w14:textId="77777777" w:rsidR="00E92A7C" w:rsidRPr="004843C3" w:rsidRDefault="000602D3" w:rsidP="00E92A7C">
      <w:pPr>
        <w:pStyle w:val="NormalWeb"/>
        <w:spacing w:before="2" w:after="2"/>
        <w:rPr>
          <w:sz w:val="24"/>
        </w:rPr>
      </w:pPr>
      <w:hyperlink r:id="rId35" w:history="1">
        <w:r w:rsidR="00363973" w:rsidRPr="004843C3">
          <w:rPr>
            <w:rStyle w:val="Lienhypertexte"/>
            <w:sz w:val="24"/>
          </w:rPr>
          <w:t>http://books.google.fr/books?id=2ZSn9EGCp_QC</w:t>
        </w:r>
      </w:hyperlink>
      <w:r w:rsidR="00363973" w:rsidRPr="004843C3">
        <w:rPr>
          <w:sz w:val="24"/>
        </w:rPr>
        <w:t xml:space="preserve"> </w:t>
      </w:r>
    </w:p>
    <w:p w14:paraId="4BB84A3A" w14:textId="77777777" w:rsidR="00E92A7C" w:rsidRPr="004843C3" w:rsidRDefault="00FE6B63" w:rsidP="00E92A7C">
      <w:pPr>
        <w:pStyle w:val="NormalWeb"/>
        <w:spacing w:before="2" w:after="2"/>
        <w:rPr>
          <w:sz w:val="24"/>
        </w:rPr>
      </w:pPr>
      <w:r>
        <w:rPr>
          <w:sz w:val="24"/>
        </w:rPr>
        <w:t>« </w:t>
      </w:r>
      <w:r w:rsidR="00983172" w:rsidRPr="004843C3">
        <w:rPr>
          <w:sz w:val="24"/>
        </w:rPr>
        <w:t>contrefaçon de la première émission de la première édition.</w:t>
      </w:r>
      <w:r>
        <w:rPr>
          <w:sz w:val="24"/>
        </w:rPr>
        <w:t> »</w:t>
      </w:r>
    </w:p>
    <w:p w14:paraId="78046843" w14:textId="77777777" w:rsidR="00E92A7C" w:rsidRPr="004843C3" w:rsidRDefault="00E92A7C" w:rsidP="00EF07DB">
      <w:pPr>
        <w:spacing w:beforeLines="1" w:before="2" w:afterLines="1" w:after="2"/>
        <w:ind w:firstLine="0"/>
        <w:jc w:val="left"/>
        <w:rPr>
          <w:rFonts w:ascii="Times" w:hAnsi="Times"/>
          <w:b/>
          <w:szCs w:val="20"/>
        </w:rPr>
      </w:pPr>
    </w:p>
    <w:p w14:paraId="5C20C055" w14:textId="77777777" w:rsidR="006560E2" w:rsidRDefault="00D46D46" w:rsidP="00EF07DB">
      <w:pPr>
        <w:spacing w:beforeLines="1" w:before="2" w:afterLines="1" w:after="2"/>
        <w:ind w:firstLine="708"/>
        <w:jc w:val="left"/>
        <w:rPr>
          <w:rFonts w:ascii="Times" w:hAnsi="Times"/>
          <w:b/>
          <w:szCs w:val="20"/>
        </w:rPr>
      </w:pPr>
      <w:r w:rsidRPr="006560E2">
        <w:rPr>
          <w:rFonts w:ascii="Times" w:hAnsi="Times"/>
          <w:b/>
          <w:szCs w:val="20"/>
        </w:rPr>
        <w:t>Deuxième édition (1748)</w:t>
      </w:r>
    </w:p>
    <w:p w14:paraId="6F7F6F97" w14:textId="77777777" w:rsidR="00D46D46" w:rsidRPr="006560E2" w:rsidRDefault="00D46D46" w:rsidP="00EF07DB">
      <w:pPr>
        <w:spacing w:beforeLines="1" w:before="2" w:afterLines="1" w:after="2"/>
        <w:ind w:firstLine="0"/>
        <w:jc w:val="left"/>
        <w:rPr>
          <w:rFonts w:ascii="Times" w:hAnsi="Times"/>
          <w:b/>
          <w:szCs w:val="20"/>
        </w:rPr>
      </w:pPr>
    </w:p>
    <w:p w14:paraId="06E8F795" w14:textId="77777777" w:rsidR="00827CD0" w:rsidRPr="009E0AE2" w:rsidRDefault="00827CD0" w:rsidP="00EF07DB">
      <w:pPr>
        <w:pStyle w:val="Paragraphedeliste"/>
        <w:numPr>
          <w:ilvl w:val="0"/>
          <w:numId w:val="16"/>
        </w:numPr>
        <w:spacing w:beforeLines="1" w:before="2" w:afterLines="1" w:after="2"/>
        <w:jc w:val="left"/>
        <w:rPr>
          <w:rFonts w:ascii="Times" w:hAnsi="Times"/>
          <w:szCs w:val="20"/>
        </w:rPr>
      </w:pPr>
      <w:r w:rsidRPr="009E0AE2">
        <w:rPr>
          <w:rFonts w:ascii="Times" w:hAnsi="Times"/>
          <w:szCs w:val="20"/>
        </w:rPr>
        <w:t>Considérations sur les causes de la grandeur des Romains et de leur décadence, nouvelle édition</w:t>
      </w:r>
      <w:r w:rsidR="006560E2" w:rsidRPr="009E0AE2">
        <w:rPr>
          <w:rFonts w:ascii="Times" w:hAnsi="Times"/>
          <w:szCs w:val="20"/>
        </w:rPr>
        <w:t>,</w:t>
      </w:r>
      <w:r w:rsidRPr="009E0AE2">
        <w:rPr>
          <w:rFonts w:ascii="Times" w:hAnsi="Times"/>
          <w:szCs w:val="20"/>
        </w:rPr>
        <w:t xml:space="preserve"> revue, corrigée et augmentée par l'auteur, à laquelle on a joint un </w:t>
      </w:r>
      <w:r w:rsidRPr="009E0AE2">
        <w:rPr>
          <w:rFonts w:ascii="Times" w:hAnsi="Times"/>
          <w:smallCaps/>
          <w:szCs w:val="20"/>
        </w:rPr>
        <w:t>Dialogue de Sylla et d'Eucrate</w:t>
      </w:r>
      <w:r w:rsidR="009E0AE2" w:rsidRPr="009E0AE2">
        <w:rPr>
          <w:rFonts w:ascii="Times" w:hAnsi="Times"/>
          <w:smallCaps/>
          <w:szCs w:val="20"/>
        </w:rPr>
        <w:t xml:space="preserve">,  </w:t>
      </w:r>
      <w:r w:rsidR="006560E2" w:rsidRPr="009E0AE2">
        <w:rPr>
          <w:rFonts w:ascii="Times" w:hAnsi="Times"/>
          <w:szCs w:val="20"/>
        </w:rPr>
        <w:t>Paris, Huart et Moreau fils, 1748</w:t>
      </w:r>
    </w:p>
    <w:p w14:paraId="326ECF32" w14:textId="77777777" w:rsidR="00827CD0" w:rsidRPr="00D42238" w:rsidRDefault="00827CD0" w:rsidP="00EF07DB">
      <w:pPr>
        <w:spacing w:beforeLines="1" w:before="2" w:afterLines="1" w:after="2"/>
        <w:ind w:firstLine="0"/>
        <w:jc w:val="left"/>
        <w:rPr>
          <w:rFonts w:ascii="Times" w:hAnsi="Times"/>
          <w:szCs w:val="20"/>
        </w:rPr>
      </w:pPr>
      <w:r w:rsidRPr="00D42238">
        <w:rPr>
          <w:rFonts w:ascii="Times" w:hAnsi="Times"/>
          <w:szCs w:val="20"/>
        </w:rPr>
        <w:t>In-12, 2 ff. non ch., 365 p. et le privilège, frontisp., fleuron et bandeau par Eise</w:t>
      </w:r>
      <w:r w:rsidR="00983172" w:rsidRPr="00D42238">
        <w:rPr>
          <w:rFonts w:ascii="Times" w:hAnsi="Times"/>
          <w:szCs w:val="20"/>
        </w:rPr>
        <w:t>[n]</w:t>
      </w:r>
    </w:p>
    <w:p w14:paraId="600F7041" w14:textId="77777777" w:rsidR="008F77B8" w:rsidRDefault="008F77B8" w:rsidP="00EF07DB">
      <w:pPr>
        <w:spacing w:beforeLines="1" w:before="2" w:afterLines="1" w:after="2"/>
        <w:ind w:firstLine="0"/>
        <w:jc w:val="left"/>
        <w:rPr>
          <w:rFonts w:ascii="Times" w:hAnsi="Times"/>
          <w:szCs w:val="20"/>
        </w:rPr>
      </w:pPr>
      <w:r w:rsidRPr="00D42238">
        <w:rPr>
          <w:rFonts w:ascii="Times" w:hAnsi="Times"/>
          <w:szCs w:val="20"/>
        </w:rPr>
        <w:t>Bibliothèque nationale de France, J-14411</w:t>
      </w:r>
    </w:p>
    <w:p w14:paraId="4B524534" w14:textId="77777777" w:rsidR="00827CD0" w:rsidRPr="00D42238" w:rsidRDefault="00BA06FA" w:rsidP="00EF07DB">
      <w:pPr>
        <w:spacing w:beforeLines="1" w:before="2" w:afterLines="1" w:after="2"/>
        <w:ind w:firstLine="0"/>
        <w:jc w:val="left"/>
        <w:rPr>
          <w:rFonts w:ascii="Times" w:hAnsi="Times"/>
          <w:szCs w:val="20"/>
        </w:rPr>
      </w:pPr>
      <w:r w:rsidRPr="00D42238">
        <w:rPr>
          <w:rFonts w:ascii="Times" w:hAnsi="Times"/>
          <w:szCs w:val="20"/>
        </w:rPr>
        <w:fldChar w:fldCharType="begin"/>
      </w:r>
      <w:r w:rsidR="00827CD0" w:rsidRPr="00D42238">
        <w:rPr>
          <w:rFonts w:ascii="Times" w:hAnsi="Times"/>
          <w:szCs w:val="20"/>
        </w:rPr>
        <w:instrText xml:space="preserve"> HYPERLINK "http://gallica.bnf.fr/ark:/12148/bpt6k8509133" \t "_self" </w:instrText>
      </w:r>
      <w:r w:rsidRPr="00D42238">
        <w:rPr>
          <w:rFonts w:ascii="Times" w:hAnsi="Times"/>
          <w:szCs w:val="20"/>
        </w:rPr>
        <w:fldChar w:fldCharType="separate"/>
      </w:r>
      <w:r w:rsidR="00827CD0" w:rsidRPr="00D42238">
        <w:rPr>
          <w:rFonts w:ascii="Times" w:hAnsi="Times"/>
          <w:color w:val="0000FF"/>
          <w:szCs w:val="20"/>
          <w:u w:val="single"/>
        </w:rPr>
        <w:t>ark:/12148/bpt6k8509133</w:t>
      </w:r>
      <w:r w:rsidRPr="00D42238">
        <w:rPr>
          <w:rFonts w:ascii="Times" w:hAnsi="Times"/>
          <w:szCs w:val="20"/>
        </w:rPr>
        <w:fldChar w:fldCharType="end"/>
      </w:r>
      <w:r w:rsidR="00827CD0" w:rsidRPr="00D42238">
        <w:rPr>
          <w:rFonts w:ascii="Times" w:hAnsi="Times"/>
          <w:szCs w:val="20"/>
        </w:rPr>
        <w:t xml:space="preserve"> </w:t>
      </w:r>
    </w:p>
    <w:p w14:paraId="2E35C2B2" w14:textId="77777777" w:rsidR="00CC2707" w:rsidRPr="004843C3" w:rsidRDefault="0030730D" w:rsidP="000D6502">
      <w:pPr>
        <w:ind w:firstLine="0"/>
      </w:pPr>
      <w:r>
        <w:br w:type="page"/>
      </w:r>
    </w:p>
    <w:p w14:paraId="5F7AE23B" w14:textId="77777777" w:rsidR="0030730D" w:rsidRDefault="00CC2707" w:rsidP="004843C3">
      <w:pPr>
        <w:pStyle w:val="Titre3"/>
      </w:pPr>
      <w:r w:rsidRPr="004843C3">
        <w:t>L’Esprit des lois</w:t>
      </w:r>
    </w:p>
    <w:p w14:paraId="0845DAC9" w14:textId="77777777" w:rsidR="0030730D" w:rsidRDefault="0030730D" w:rsidP="0030730D"/>
    <w:p w14:paraId="7AE71354" w14:textId="77777777" w:rsidR="00DD795F" w:rsidRPr="0030730D" w:rsidRDefault="0030730D" w:rsidP="0030730D">
      <w:pPr>
        <w:pStyle w:val="Titre3"/>
      </w:pPr>
      <w:r>
        <w:t>Édition originale</w:t>
      </w:r>
    </w:p>
    <w:p w14:paraId="0DDD7435" w14:textId="751EEDAB" w:rsidR="00DD795F" w:rsidRPr="004843C3" w:rsidRDefault="00DD795F" w:rsidP="00DD795F">
      <w:pPr>
        <w:pStyle w:val="NormalWeb"/>
        <w:spacing w:before="2" w:after="2"/>
        <w:rPr>
          <w:sz w:val="24"/>
        </w:rPr>
      </w:pPr>
      <w:r w:rsidRPr="004843C3">
        <w:rPr>
          <w:sz w:val="24"/>
        </w:rPr>
        <w:t>De l'Esprit des loix ou du Rapport que les loix doivent avoir avec la constitution de chaque gouvernement, les moeurs, le climat, la religion, le commerce, &amp;c . à quoi l'auteur a ajouté des recherches nouvelles sur les loix romaines touchant les successions, sur les loix françoises, &amp; sur les loix féodales. Tome premier [-second]</w:t>
      </w:r>
    </w:p>
    <w:p w14:paraId="03BFBDF2" w14:textId="77777777" w:rsidR="00DD795F" w:rsidRPr="004843C3" w:rsidRDefault="00DD795F" w:rsidP="00DD795F">
      <w:pPr>
        <w:pStyle w:val="NormalWeb"/>
        <w:spacing w:before="2" w:after="2"/>
        <w:rPr>
          <w:sz w:val="24"/>
        </w:rPr>
      </w:pPr>
      <w:r w:rsidRPr="004843C3">
        <w:rPr>
          <w:sz w:val="24"/>
        </w:rPr>
        <w:t>A Genève, chez Barrillot &amp; fils</w:t>
      </w:r>
      <w:r w:rsidR="00E6458D">
        <w:rPr>
          <w:sz w:val="24"/>
        </w:rPr>
        <w:t>, [1748]</w:t>
      </w:r>
    </w:p>
    <w:p w14:paraId="2F4937F9" w14:textId="77777777" w:rsidR="005E49E6" w:rsidRDefault="00DD795F" w:rsidP="00DD795F">
      <w:pPr>
        <w:pStyle w:val="NormalWeb"/>
        <w:spacing w:before="2" w:after="2"/>
        <w:rPr>
          <w:sz w:val="24"/>
        </w:rPr>
      </w:pPr>
      <w:r w:rsidRPr="004843C3">
        <w:rPr>
          <w:sz w:val="24"/>
        </w:rPr>
        <w:t>2 vol.</w:t>
      </w:r>
      <w:r w:rsidR="00E6458D">
        <w:rPr>
          <w:sz w:val="24"/>
        </w:rPr>
        <w:t xml:space="preserve"> in-4</w:t>
      </w:r>
      <w:r w:rsidR="00E6458D" w:rsidRPr="00E6458D">
        <w:rPr>
          <w:rFonts w:ascii="Times New Roman" w:hAnsi="Times New Roman"/>
          <w:sz w:val="24"/>
          <w:vertAlign w:val="superscript"/>
        </w:rPr>
        <w:t>o</w:t>
      </w:r>
      <w:r w:rsidRPr="004843C3">
        <w:rPr>
          <w:sz w:val="24"/>
        </w:rPr>
        <w:t xml:space="preserve"> </w:t>
      </w:r>
      <w:r w:rsidR="00E6458D">
        <w:rPr>
          <w:sz w:val="24"/>
        </w:rPr>
        <w:t>([8]-XXIV-522 ; [4]-XVI-564 p.)</w:t>
      </w:r>
    </w:p>
    <w:p w14:paraId="6DE6923A" w14:textId="26F51EC7" w:rsidR="00DD795F" w:rsidRPr="004843C3" w:rsidRDefault="005E49E6" w:rsidP="00DD795F">
      <w:pPr>
        <w:pStyle w:val="NormalWeb"/>
        <w:spacing w:before="2" w:after="2"/>
        <w:rPr>
          <w:sz w:val="24"/>
        </w:rPr>
      </w:pPr>
      <w:r w:rsidRPr="005E49E6">
        <w:rPr>
          <w:sz w:val="24"/>
        </w:rPr>
        <w:t xml:space="preserve"> </w:t>
      </w:r>
      <w:r w:rsidRPr="004843C3">
        <w:rPr>
          <w:sz w:val="24"/>
        </w:rPr>
        <w:t>Bibliothèque nationale de France, département Arsenal, RESERVE</w:t>
      </w:r>
      <w:r>
        <w:rPr>
          <w:sz w:val="24"/>
        </w:rPr>
        <w:t xml:space="preserve"> </w:t>
      </w:r>
      <w:r w:rsidRPr="004843C3">
        <w:rPr>
          <w:sz w:val="24"/>
        </w:rPr>
        <w:t>4-J-147</w:t>
      </w:r>
    </w:p>
    <w:p w14:paraId="1F84A687" w14:textId="17503FF0" w:rsidR="005E49E6" w:rsidRPr="004843C3" w:rsidRDefault="000602D3" w:rsidP="005E49E6">
      <w:pPr>
        <w:pStyle w:val="NormalWeb"/>
        <w:spacing w:before="2" w:after="2"/>
        <w:rPr>
          <w:sz w:val="24"/>
        </w:rPr>
      </w:pPr>
      <w:hyperlink r:id="rId36" w:history="1">
        <w:r w:rsidR="00DD795F" w:rsidRPr="004843C3">
          <w:rPr>
            <w:rStyle w:val="Lienhypertexte"/>
            <w:sz w:val="24"/>
          </w:rPr>
          <w:t>ark:/12148/btv1b8618462s</w:t>
        </w:r>
      </w:hyperlink>
      <w:r w:rsidR="00DD795F" w:rsidRPr="004843C3">
        <w:rPr>
          <w:sz w:val="24"/>
        </w:rPr>
        <w:t xml:space="preserve"> </w:t>
      </w:r>
    </w:p>
    <w:p w14:paraId="30FF8CB5" w14:textId="24AA9189" w:rsidR="00827CD0" w:rsidRPr="004843C3" w:rsidRDefault="000602D3" w:rsidP="00827CD0">
      <w:pPr>
        <w:pStyle w:val="NormalWeb"/>
        <w:spacing w:before="2" w:after="2"/>
        <w:rPr>
          <w:sz w:val="24"/>
        </w:rPr>
      </w:pPr>
      <w:hyperlink r:id="rId37" w:history="1">
        <w:r w:rsidR="00827CD0" w:rsidRPr="004843C3">
          <w:rPr>
            <w:rStyle w:val="Lienhypertexte"/>
            <w:sz w:val="24"/>
          </w:rPr>
          <w:t>ark:/12148/btv1b8618461c</w:t>
        </w:r>
      </w:hyperlink>
      <w:r w:rsidR="00827CD0" w:rsidRPr="004843C3">
        <w:rPr>
          <w:sz w:val="24"/>
        </w:rPr>
        <w:t xml:space="preserve"> </w:t>
      </w:r>
    </w:p>
    <w:p w14:paraId="680F2A17" w14:textId="3E9DF50F" w:rsidR="00827CD0" w:rsidRPr="004843C3" w:rsidRDefault="00827CD0" w:rsidP="00827CD0">
      <w:pPr>
        <w:pStyle w:val="NormalWeb"/>
        <w:spacing w:before="2" w:after="2"/>
        <w:rPr>
          <w:sz w:val="24"/>
        </w:rPr>
      </w:pPr>
      <w:r w:rsidRPr="004843C3">
        <w:rPr>
          <w:sz w:val="24"/>
        </w:rPr>
        <w:t xml:space="preserve"> </w:t>
      </w:r>
    </w:p>
    <w:p w14:paraId="28CEA606" w14:textId="77777777" w:rsidR="004D0BF6" w:rsidRDefault="004D0BF6" w:rsidP="004D0BF6">
      <w:pPr>
        <w:pStyle w:val="NormalWeb"/>
        <w:spacing w:before="2" w:after="2"/>
        <w:rPr>
          <w:i/>
          <w:sz w:val="24"/>
        </w:rPr>
      </w:pPr>
    </w:p>
    <w:p w14:paraId="1AC3FCB6" w14:textId="24F23E0B" w:rsidR="00713CD6" w:rsidRDefault="004D0BF6" w:rsidP="004D0BF6">
      <w:pPr>
        <w:pStyle w:val="NormalWeb"/>
        <w:spacing w:before="2" w:after="2"/>
        <w:rPr>
          <w:sz w:val="24"/>
        </w:rPr>
      </w:pPr>
      <w:r w:rsidRPr="004843C3">
        <w:rPr>
          <w:smallCaps/>
          <w:sz w:val="24"/>
        </w:rPr>
        <w:t>remarques </w:t>
      </w:r>
      <w:r w:rsidRPr="004843C3">
        <w:rPr>
          <w:sz w:val="24"/>
        </w:rPr>
        <w:t>:</w:t>
      </w:r>
      <w:r>
        <w:rPr>
          <w:sz w:val="24"/>
        </w:rPr>
        <w:t xml:space="preserve"> La mention</w:t>
      </w:r>
      <w:r w:rsidR="005E49E6">
        <w:rPr>
          <w:sz w:val="24"/>
        </w:rPr>
        <w:t xml:space="preserve"> de</w:t>
      </w:r>
      <w:r w:rsidR="00CD7680">
        <w:rPr>
          <w:sz w:val="24"/>
        </w:rPr>
        <w:t xml:space="preserve"> la notice de</w:t>
      </w:r>
      <w:r w:rsidR="005E49E6">
        <w:rPr>
          <w:sz w:val="24"/>
        </w:rPr>
        <w:t xml:space="preserve"> la </w:t>
      </w:r>
      <w:r w:rsidR="005E49E6" w:rsidRPr="004843C3">
        <w:rPr>
          <w:sz w:val="24"/>
        </w:rPr>
        <w:t xml:space="preserve">Bibliothèque nationale de France, </w:t>
      </w:r>
      <w:r>
        <w:rPr>
          <w:sz w:val="24"/>
        </w:rPr>
        <w:t xml:space="preserve"> « Contributeur : </w:t>
      </w:r>
      <w:r w:rsidR="005E49E6" w:rsidRPr="005E49E6">
        <w:rPr>
          <w:sz w:val="24"/>
        </w:rPr>
        <w:t>Vernet, Jacob (1698-1789)</w:t>
      </w:r>
      <w:r w:rsidR="005E49E6">
        <w:rPr>
          <w:sz w:val="24"/>
        </w:rPr>
        <w:t xml:space="preserve">. </w:t>
      </w:r>
      <w:r>
        <w:rPr>
          <w:sz w:val="24"/>
        </w:rPr>
        <w:t xml:space="preserve">Éditeur scientifique », pour être traditionnelle, n’en est pas moins fausse. Jacob  Vernet n’a servi que d’intermédiaire (assez indiscret) et de correcteur d’épreuves, Montesquieu n’ayant nul besoin d’un « éditeur scientifique » (Catherine Volpilhac-Auger, </w:t>
      </w:r>
      <w:r w:rsidRPr="004D0BF6">
        <w:rPr>
          <w:i/>
          <w:sz w:val="24"/>
        </w:rPr>
        <w:t>Un auteur en quête d’éditeurs ? Histoire éditoriale de l’œuvre de Montesquieu (1748-1964)</w:t>
      </w:r>
      <w:r>
        <w:rPr>
          <w:sz w:val="24"/>
        </w:rPr>
        <w:t xml:space="preserve">, Lyon, ENS Éditions, 2011, chap. </w:t>
      </w:r>
      <w:r>
        <w:rPr>
          <w:smallCaps/>
          <w:sz w:val="24"/>
        </w:rPr>
        <w:t>v</w:t>
      </w:r>
      <w:r>
        <w:rPr>
          <w:sz w:val="24"/>
        </w:rPr>
        <w:t>). Seul son zèle à se faire valoir (plus efficace que son attention comme correcteur) lui a permis de se faire cette réputation, consacrée par des notices bibliographiques qui se répètent les unes les autres depuis deux siècles.</w:t>
      </w:r>
    </w:p>
    <w:p w14:paraId="6BC2A55C" w14:textId="71FD7EB1" w:rsidR="0030730D" w:rsidRDefault="0030730D" w:rsidP="004D0BF6">
      <w:pPr>
        <w:pStyle w:val="NormalWeb"/>
        <w:spacing w:before="2" w:after="2"/>
        <w:rPr>
          <w:sz w:val="24"/>
        </w:rPr>
      </w:pPr>
      <w:r>
        <w:rPr>
          <w:sz w:val="24"/>
        </w:rPr>
        <w:t>C’est également par</w:t>
      </w:r>
      <w:r w:rsidR="00713CD6">
        <w:rPr>
          <w:sz w:val="24"/>
        </w:rPr>
        <w:t xml:space="preserve"> erreur </w:t>
      </w:r>
      <w:r w:rsidR="00CD7680">
        <w:rPr>
          <w:sz w:val="24"/>
        </w:rPr>
        <w:t xml:space="preserve">que dans cette notice </w:t>
      </w:r>
      <w:r>
        <w:rPr>
          <w:sz w:val="24"/>
        </w:rPr>
        <w:t>est indiquée, sans crochets, la date de 1748 : celle-ci est certes bien connue et parfaitement attestée par la correspondance de Montesquieu, mais l’ouvrage lui-même ne porte pas cette date.</w:t>
      </w:r>
    </w:p>
    <w:p w14:paraId="254EB30F" w14:textId="77777777" w:rsidR="0030730D" w:rsidRDefault="0030730D" w:rsidP="004D0BF6">
      <w:pPr>
        <w:pStyle w:val="NormalWeb"/>
        <w:spacing w:before="2" w:after="2"/>
        <w:rPr>
          <w:sz w:val="24"/>
        </w:rPr>
      </w:pPr>
      <w:r>
        <w:rPr>
          <w:sz w:val="24"/>
        </w:rPr>
        <w:t>Cette édition se distingue de sa contrefaçon (ou si l’on préfère, réimpression) parisienne, parue en janvier 1749, par sa page de titre ; l’impression parisienne porte « Barillot, &amp; Fils », au lieu de « Barrillot &amp; Fils ».</w:t>
      </w:r>
    </w:p>
    <w:p w14:paraId="57380B02" w14:textId="77777777" w:rsidR="004D0BF6" w:rsidRPr="004843C3" w:rsidRDefault="0030730D" w:rsidP="004D0BF6">
      <w:pPr>
        <w:pStyle w:val="NormalWeb"/>
        <w:spacing w:before="2" w:after="2"/>
        <w:rPr>
          <w:sz w:val="24"/>
        </w:rPr>
      </w:pPr>
      <w:r>
        <w:rPr>
          <w:sz w:val="24"/>
        </w:rPr>
        <w:t>Cet exemplaire est remarquable car il comporte le texte primitif, supprimé par des cartons</w:t>
      </w:r>
      <w:r w:rsidR="00DD4836">
        <w:rPr>
          <w:sz w:val="24"/>
        </w:rPr>
        <w:t>, ainsi qu’une lettre, reliée dans l’ouvrage, qui explique la présence de ces cartons par le zèle déployée par les autorités françaises pour connaître le texte initial de l’ouvrage</w:t>
      </w:r>
      <w:r w:rsidR="00AA6388">
        <w:rPr>
          <w:sz w:val="24"/>
        </w:rPr>
        <w:t xml:space="preserve"> (sur cette lettre, la signature de Montesquieu est contrefaite)</w:t>
      </w:r>
      <w:r>
        <w:rPr>
          <w:sz w:val="24"/>
        </w:rPr>
        <w:t>.</w:t>
      </w:r>
    </w:p>
    <w:p w14:paraId="1C0B2D49" w14:textId="77777777" w:rsidR="00DD795F" w:rsidRPr="004843C3" w:rsidRDefault="00DD795F" w:rsidP="00DD795F">
      <w:pPr>
        <w:pStyle w:val="NormalWeb"/>
        <w:spacing w:before="2" w:after="2"/>
        <w:rPr>
          <w:sz w:val="24"/>
        </w:rPr>
      </w:pPr>
    </w:p>
    <w:p w14:paraId="73D51006" w14:textId="77777777" w:rsidR="00FF72E5" w:rsidRDefault="0032152E" w:rsidP="00FF72E5">
      <w:pPr>
        <w:pStyle w:val="Titre3"/>
      </w:pPr>
      <w:r w:rsidRPr="00FF72E5">
        <w:t>Réimpression parisienne</w:t>
      </w:r>
      <w:r w:rsidR="003D56D3" w:rsidRPr="00FF72E5">
        <w:t xml:space="preserve"> [1749]</w:t>
      </w:r>
    </w:p>
    <w:p w14:paraId="4FD4B376" w14:textId="77777777" w:rsidR="00FF72E5" w:rsidRPr="00FF72E5" w:rsidRDefault="00FF72E5" w:rsidP="00FF72E5"/>
    <w:p w14:paraId="2DF58452" w14:textId="77777777" w:rsidR="008A668D" w:rsidRDefault="003D56D3" w:rsidP="000D6502">
      <w:pPr>
        <w:ind w:firstLine="0"/>
      </w:pPr>
      <w:r>
        <w:t>Madrid, Universitad Complutense, A-17-2-</w:t>
      </w:r>
      <w:r w:rsidR="00FF72E5">
        <w:t xml:space="preserve">12 et </w:t>
      </w:r>
      <w:r>
        <w:t>13</w:t>
      </w:r>
    </w:p>
    <w:p w14:paraId="3EE1F815" w14:textId="77777777" w:rsidR="0032152E" w:rsidRDefault="0032152E" w:rsidP="000D6502">
      <w:pPr>
        <w:ind w:firstLine="0"/>
        <w:rPr>
          <w:i/>
        </w:rPr>
      </w:pPr>
    </w:p>
    <w:p w14:paraId="7DF7239A" w14:textId="77777777" w:rsidR="003D56D3" w:rsidRDefault="000602D3" w:rsidP="000D6502">
      <w:pPr>
        <w:ind w:firstLine="0"/>
      </w:pPr>
      <w:hyperlink r:id="rId38" w:history="1">
        <w:r w:rsidR="0032152E" w:rsidRPr="0032152E">
          <w:rPr>
            <w:rStyle w:val="Lienhypertexte"/>
          </w:rPr>
          <w:t>http://books.google.fr/books?id=cAl5at_6LyYC</w:t>
        </w:r>
      </w:hyperlink>
      <w:r w:rsidR="0032152E" w:rsidRPr="0032152E">
        <w:t xml:space="preserve"> </w:t>
      </w:r>
    </w:p>
    <w:p w14:paraId="0D1DD351" w14:textId="77777777" w:rsidR="00FF72E5" w:rsidRDefault="000602D3" w:rsidP="000D6502">
      <w:pPr>
        <w:ind w:firstLine="0"/>
      </w:pPr>
      <w:hyperlink r:id="rId39" w:history="1">
        <w:r w:rsidR="003D56D3" w:rsidRPr="00C54E2E">
          <w:rPr>
            <w:rStyle w:val="Lienhypertexte"/>
          </w:rPr>
          <w:t>http://books.google.fr/books?id=8MHFPXb-otsC</w:t>
        </w:r>
      </w:hyperlink>
      <w:r w:rsidR="003D56D3">
        <w:t xml:space="preserve"> </w:t>
      </w:r>
    </w:p>
    <w:p w14:paraId="4C409461" w14:textId="77777777" w:rsidR="00DD4836" w:rsidRDefault="00DD4836" w:rsidP="000D6502">
      <w:pPr>
        <w:ind w:firstLine="0"/>
      </w:pPr>
    </w:p>
    <w:p w14:paraId="648931CA" w14:textId="77777777" w:rsidR="004065A7" w:rsidRDefault="00DD4836" w:rsidP="000D6502">
      <w:pPr>
        <w:ind w:firstLine="0"/>
        <w:rPr>
          <w:smallCaps/>
        </w:rPr>
      </w:pPr>
      <w:r>
        <w:rPr>
          <w:smallCaps/>
        </w:rPr>
        <w:t>remarque :</w:t>
      </w:r>
      <w:r>
        <w:t xml:space="preserve"> Cette édition, extrêmement répandue, a été imprimée à Paris en décembre-janvier 1749</w:t>
      </w:r>
      <w:r w:rsidR="00AA6388">
        <w:t xml:space="preserve"> (comme l’édition originale, elle ne porte pas de date)</w:t>
      </w:r>
      <w:r>
        <w:t xml:space="preserve">. </w:t>
      </w:r>
      <w:r w:rsidR="00AA6388">
        <w:t xml:space="preserve">Elle porte comme adresse : « Barillot, &amp; Fils », ce qui la différencie de l’édition originale, qui porte « Barrillot &amp; Fils » (un seul </w:t>
      </w:r>
      <w:r w:rsidR="00AA6388">
        <w:rPr>
          <w:i/>
        </w:rPr>
        <w:t>r</w:t>
      </w:r>
      <w:r w:rsidR="00AA6388">
        <w:t xml:space="preserve">, et une virgule ajoutée). </w:t>
      </w:r>
      <w:r>
        <w:t xml:space="preserve">Aux nombreuses fautes de l’édition originale, elle en ajoute d’innombrables, dues à la précipitation. </w:t>
      </w:r>
      <w:r w:rsidR="00AA6388">
        <w:t xml:space="preserve">À la fin du premier tome figure un errata. Catherine Volpilhac-Auger, avec la collaboration de Gabriel Sabbagh et de Françoise Weil, </w:t>
      </w:r>
      <w:r w:rsidR="00AA6388" w:rsidRPr="004D0BF6">
        <w:rPr>
          <w:i/>
        </w:rPr>
        <w:t>Un auteur en quête d’éditeurs ? Histoire éditoriale de l’œuvre de Montesquieu (1748-1964)</w:t>
      </w:r>
      <w:r w:rsidR="00AA6388">
        <w:t xml:space="preserve">, Lyon, ENS Éditions, 2011, chap. </w:t>
      </w:r>
      <w:r w:rsidR="00AA6388">
        <w:rPr>
          <w:smallCaps/>
        </w:rPr>
        <w:t>i-iv.</w:t>
      </w:r>
    </w:p>
    <w:p w14:paraId="7E480971" w14:textId="77777777" w:rsidR="00DD795F" w:rsidRPr="00AA6388" w:rsidRDefault="00DD795F" w:rsidP="000D6502">
      <w:pPr>
        <w:ind w:firstLine="0"/>
        <w:rPr>
          <w:smallCaps/>
        </w:rPr>
      </w:pPr>
    </w:p>
    <w:p w14:paraId="2C9F25F1" w14:textId="77777777" w:rsidR="0030730D" w:rsidRDefault="0030730D" w:rsidP="0030730D">
      <w:pPr>
        <w:pStyle w:val="Titre3"/>
      </w:pPr>
      <w:r>
        <w:t>Édition (posthume) de 1757</w:t>
      </w:r>
    </w:p>
    <w:p w14:paraId="707F6BFC" w14:textId="77777777" w:rsidR="00CC2707" w:rsidRPr="004843C3" w:rsidRDefault="00CC2707" w:rsidP="000D6502">
      <w:pPr>
        <w:ind w:firstLine="0"/>
      </w:pPr>
    </w:p>
    <w:p w14:paraId="635E8FCA" w14:textId="523C2A39" w:rsidR="00CC2707" w:rsidRPr="004843C3" w:rsidRDefault="004230BC" w:rsidP="00CC2707">
      <w:pPr>
        <w:pStyle w:val="NormalWeb"/>
        <w:spacing w:before="2" w:after="2"/>
        <w:rPr>
          <w:sz w:val="24"/>
        </w:rPr>
      </w:pPr>
      <w:r>
        <w:rPr>
          <w:sz w:val="24"/>
        </w:rPr>
        <w:t>De l'esprit des loix</w:t>
      </w:r>
      <w:r w:rsidR="00CC2707" w:rsidRPr="004843C3">
        <w:rPr>
          <w:sz w:val="24"/>
        </w:rPr>
        <w:t>. Nouvelle édition revue, corrigée &amp; considérablement augmentée par l'auteur</w:t>
      </w:r>
    </w:p>
    <w:p w14:paraId="2DA0D57E" w14:textId="692CBF32" w:rsidR="00CC2707" w:rsidRPr="004843C3" w:rsidRDefault="004230BC" w:rsidP="00CC2707">
      <w:pPr>
        <w:pStyle w:val="NormalWeb"/>
        <w:spacing w:before="2" w:after="2"/>
        <w:rPr>
          <w:sz w:val="24"/>
        </w:rPr>
      </w:pPr>
      <w:r>
        <w:rPr>
          <w:sz w:val="24"/>
        </w:rPr>
        <w:t>Londres</w:t>
      </w:r>
      <w:r w:rsidR="004065A7">
        <w:rPr>
          <w:sz w:val="24"/>
        </w:rPr>
        <w:t xml:space="preserve"> [Paris,</w:t>
      </w:r>
      <w:r w:rsidR="00D42238">
        <w:rPr>
          <w:sz w:val="24"/>
        </w:rPr>
        <w:t xml:space="preserve"> Huart et Moreau</w:t>
      </w:r>
      <w:r w:rsidR="007B3C2C">
        <w:rPr>
          <w:sz w:val="24"/>
        </w:rPr>
        <w:t xml:space="preserve"> fils</w:t>
      </w:r>
      <w:r w:rsidR="00D42238">
        <w:rPr>
          <w:sz w:val="24"/>
        </w:rPr>
        <w:t>]</w:t>
      </w:r>
      <w:r>
        <w:rPr>
          <w:sz w:val="24"/>
        </w:rPr>
        <w:t xml:space="preserve">, </w:t>
      </w:r>
      <w:r w:rsidR="00CC2707" w:rsidRPr="004843C3">
        <w:rPr>
          <w:sz w:val="24"/>
        </w:rPr>
        <w:t>1757</w:t>
      </w:r>
      <w:r>
        <w:rPr>
          <w:sz w:val="24"/>
        </w:rPr>
        <w:t>, 4 vol.</w:t>
      </w:r>
      <w:r w:rsidR="00CC2707" w:rsidRPr="004843C3">
        <w:rPr>
          <w:sz w:val="24"/>
        </w:rPr>
        <w:t xml:space="preserve"> in-12</w:t>
      </w:r>
    </w:p>
    <w:p w14:paraId="1A3FA3C2" w14:textId="1DCD4F83" w:rsidR="004230BC" w:rsidRDefault="004230BC" w:rsidP="00CC2707">
      <w:pPr>
        <w:pStyle w:val="NormalWeb"/>
        <w:spacing w:before="2" w:after="2"/>
        <w:rPr>
          <w:sz w:val="24"/>
        </w:rPr>
      </w:pPr>
      <w:r w:rsidRPr="004843C3">
        <w:rPr>
          <w:sz w:val="24"/>
        </w:rPr>
        <w:t>Bibliothèque nationale de France, Z-29751</w:t>
      </w:r>
    </w:p>
    <w:p w14:paraId="41BD9E05" w14:textId="65595B3A" w:rsidR="00CC2707" w:rsidRDefault="000602D3" w:rsidP="00CC2707">
      <w:pPr>
        <w:pStyle w:val="NormalWeb"/>
        <w:spacing w:before="2" w:after="2"/>
        <w:rPr>
          <w:sz w:val="24"/>
        </w:rPr>
      </w:pPr>
      <w:hyperlink r:id="rId40" w:history="1">
        <w:r w:rsidR="00CC2707" w:rsidRPr="004843C3">
          <w:rPr>
            <w:rStyle w:val="Lienhypertexte"/>
            <w:sz w:val="24"/>
          </w:rPr>
          <w:t>ark:/12148/bpt6k62435918</w:t>
        </w:r>
      </w:hyperlink>
      <w:r w:rsidR="00CC2707" w:rsidRPr="004843C3">
        <w:rPr>
          <w:sz w:val="24"/>
        </w:rPr>
        <w:t xml:space="preserve"> </w:t>
      </w:r>
    </w:p>
    <w:p w14:paraId="44615635" w14:textId="6456B650" w:rsidR="007B3C2C" w:rsidRDefault="000602D3" w:rsidP="00CC2707">
      <w:pPr>
        <w:pStyle w:val="NormalWeb"/>
        <w:spacing w:before="2" w:after="2"/>
        <w:rPr>
          <w:sz w:val="24"/>
        </w:rPr>
      </w:pPr>
      <w:hyperlink r:id="rId41" w:history="1">
        <w:r w:rsidR="007B3C2C" w:rsidRPr="00041E0A">
          <w:rPr>
            <w:rStyle w:val="Lienhypertexte"/>
            <w:sz w:val="24"/>
          </w:rPr>
          <w:t>http://gallica.bnf.fr/ark:/12148/bpt6k6432357f</w:t>
        </w:r>
      </w:hyperlink>
      <w:r w:rsidR="007B3C2C">
        <w:rPr>
          <w:sz w:val="24"/>
        </w:rPr>
        <w:t xml:space="preserve"> </w:t>
      </w:r>
    </w:p>
    <w:p w14:paraId="5EC53506" w14:textId="4BF72654" w:rsidR="007B3C2C" w:rsidRDefault="000602D3" w:rsidP="00CC2707">
      <w:pPr>
        <w:pStyle w:val="NormalWeb"/>
        <w:spacing w:before="2" w:after="2"/>
        <w:rPr>
          <w:sz w:val="24"/>
        </w:rPr>
      </w:pPr>
      <w:hyperlink r:id="rId42" w:history="1">
        <w:r w:rsidR="007B3C2C" w:rsidRPr="00041E0A">
          <w:rPr>
            <w:rStyle w:val="Lienhypertexte"/>
            <w:sz w:val="24"/>
          </w:rPr>
          <w:t>http://gallica.bnf.fr/ark:/12148/bpt6k6227694j</w:t>
        </w:r>
      </w:hyperlink>
      <w:r w:rsidR="007B3C2C">
        <w:rPr>
          <w:sz w:val="24"/>
        </w:rPr>
        <w:t xml:space="preserve"> </w:t>
      </w:r>
    </w:p>
    <w:p w14:paraId="638650C9" w14:textId="7C9F7187" w:rsidR="007B3C2C" w:rsidRDefault="000602D3" w:rsidP="00CC2707">
      <w:pPr>
        <w:pStyle w:val="NormalWeb"/>
        <w:spacing w:before="2" w:after="2"/>
        <w:rPr>
          <w:sz w:val="24"/>
        </w:rPr>
      </w:pPr>
      <w:hyperlink r:id="rId43" w:history="1">
        <w:r w:rsidR="007B3C2C" w:rsidRPr="00041E0A">
          <w:rPr>
            <w:rStyle w:val="Lienhypertexte"/>
            <w:sz w:val="24"/>
          </w:rPr>
          <w:t>http://gallica.bnf.fr/ark:/12148/bpt6k6424220d</w:t>
        </w:r>
      </w:hyperlink>
      <w:r w:rsidR="007B3C2C">
        <w:rPr>
          <w:sz w:val="24"/>
        </w:rPr>
        <w:t xml:space="preserve"> </w:t>
      </w:r>
    </w:p>
    <w:p w14:paraId="6D9CF50D" w14:textId="77777777" w:rsidR="007B3C2C" w:rsidRPr="004843C3" w:rsidRDefault="007B3C2C" w:rsidP="00CC2707">
      <w:pPr>
        <w:pStyle w:val="NormalWeb"/>
        <w:spacing w:before="2" w:after="2"/>
        <w:rPr>
          <w:sz w:val="24"/>
        </w:rPr>
      </w:pPr>
    </w:p>
    <w:p w14:paraId="6F231AEB" w14:textId="3971D355" w:rsidR="00CC2707" w:rsidRPr="004843C3" w:rsidRDefault="00CC2707" w:rsidP="00CC2707">
      <w:pPr>
        <w:pStyle w:val="NormalWeb"/>
        <w:spacing w:before="2" w:after="2"/>
        <w:rPr>
          <w:sz w:val="24"/>
        </w:rPr>
      </w:pPr>
      <w:r w:rsidRPr="004843C3">
        <w:rPr>
          <w:sz w:val="24"/>
        </w:rPr>
        <w:t xml:space="preserve">Notice d'ensemble : </w:t>
      </w:r>
      <w:hyperlink r:id="rId44" w:history="1">
        <w:r w:rsidR="007B3C2C" w:rsidRPr="00041E0A">
          <w:rPr>
            <w:rStyle w:val="Lienhypertexte"/>
            <w:sz w:val="24"/>
          </w:rPr>
          <w:t>http://catalogue.bnf.fr/ark:/12148/cb309703602</w:t>
        </w:r>
      </w:hyperlink>
      <w:r w:rsidR="007B3C2C">
        <w:rPr>
          <w:sz w:val="24"/>
        </w:rPr>
        <w:t xml:space="preserve"> </w:t>
      </w:r>
    </w:p>
    <w:p w14:paraId="17727E68" w14:textId="77777777" w:rsidR="004065A7" w:rsidRDefault="004065A7" w:rsidP="00EF07DB">
      <w:pPr>
        <w:spacing w:beforeLines="1" w:before="2" w:afterLines="1" w:after="2"/>
        <w:ind w:firstLine="0"/>
        <w:jc w:val="left"/>
        <w:rPr>
          <w:rFonts w:ascii="Times" w:hAnsi="Times"/>
          <w:szCs w:val="20"/>
        </w:rPr>
      </w:pPr>
    </w:p>
    <w:p w14:paraId="1E6823B7" w14:textId="77777777" w:rsidR="004065A7" w:rsidRDefault="004065A7" w:rsidP="004065A7">
      <w:pPr>
        <w:ind w:firstLine="0"/>
      </w:pPr>
      <w:r>
        <w:rPr>
          <w:smallCaps/>
        </w:rPr>
        <w:t>remarque : L</w:t>
      </w:r>
      <w:r>
        <w:t xml:space="preserve">a date est peut-être fictive : on n’en enregistre aucun compte rendu ni même aucune mention en 1757. Le rapport avec l’édition de </w:t>
      </w:r>
      <w:r w:rsidRPr="00986C76">
        <w:rPr>
          <w:i/>
        </w:rPr>
        <w:t>L’Esprit des lois</w:t>
      </w:r>
      <w:r>
        <w:t xml:space="preserve"> dans les </w:t>
      </w:r>
      <w:r>
        <w:rPr>
          <w:i/>
        </w:rPr>
        <w:t xml:space="preserve">Œuvres </w:t>
      </w:r>
      <w:r>
        <w:t xml:space="preserve">de 1758 n’est pas clair. Chacune des deux éditions a ses spécificités, celle de 1758 n’étant nullement copiée sur celle qui porte la date de 1757 : voir Catherine Volpilhac-Auger, </w:t>
      </w:r>
      <w:r w:rsidRPr="004D0BF6">
        <w:rPr>
          <w:i/>
        </w:rPr>
        <w:t>Un auteur en quête d’éditeurs ? Histoire éditoriale de l’œuvre de Montesquieu (1748-1964)</w:t>
      </w:r>
      <w:r>
        <w:t>, Lyon, ENS Éditions, 2011, p. 154-171.</w:t>
      </w:r>
    </w:p>
    <w:p w14:paraId="69E89F3E" w14:textId="063800E0" w:rsidR="006E4FF7" w:rsidRPr="008F0E12" w:rsidRDefault="004065A7" w:rsidP="000D6502">
      <w:pPr>
        <w:ind w:firstLine="0"/>
        <w:rPr>
          <w:smallCaps/>
        </w:rPr>
      </w:pPr>
      <w:r>
        <w:t xml:space="preserve">Comme pour l’édition des </w:t>
      </w:r>
      <w:r>
        <w:rPr>
          <w:i/>
        </w:rPr>
        <w:t>Œuvres</w:t>
      </w:r>
      <w:r>
        <w:t xml:space="preserve"> de 1758, on n’a aucune certitude sur les corrections introduites par les éditeurs après la mort de Montesquieu (février 1755). Voir ci-après, </w:t>
      </w:r>
      <w:r>
        <w:rPr>
          <w:i/>
        </w:rPr>
        <w:t>Œuvres</w:t>
      </w:r>
      <w:r>
        <w:t xml:space="preserve"> de 1758, </w:t>
      </w:r>
      <w:r>
        <w:rPr>
          <w:smallCaps/>
        </w:rPr>
        <w:t>Remarque.</w:t>
      </w:r>
    </w:p>
    <w:p w14:paraId="1C31FD52" w14:textId="77777777" w:rsidR="00FF72E5" w:rsidRDefault="006E4FF7" w:rsidP="00FF72E5">
      <w:pPr>
        <w:pStyle w:val="Titre3"/>
      </w:pPr>
      <w:r w:rsidRPr="004843C3">
        <w:t>Œuvres</w:t>
      </w:r>
      <w:r w:rsidR="00FF72E5">
        <w:t xml:space="preserve"> (</w:t>
      </w:r>
      <w:r w:rsidRPr="004843C3">
        <w:t>1758</w:t>
      </w:r>
      <w:r w:rsidR="00FF72E5">
        <w:t>)</w:t>
      </w:r>
    </w:p>
    <w:p w14:paraId="76CD0FDB" w14:textId="77777777" w:rsidR="004065A7" w:rsidRDefault="004065A7" w:rsidP="006E4FF7">
      <w:pPr>
        <w:pStyle w:val="NormalWeb"/>
        <w:spacing w:before="2" w:after="2"/>
        <w:rPr>
          <w:sz w:val="24"/>
        </w:rPr>
      </w:pPr>
    </w:p>
    <w:p w14:paraId="33E633D4" w14:textId="3E90C0AB" w:rsidR="006E4FF7" w:rsidRPr="004843C3" w:rsidRDefault="008F0E12" w:rsidP="006E4FF7">
      <w:pPr>
        <w:pStyle w:val="NormalWeb"/>
        <w:spacing w:before="2" w:after="2"/>
        <w:rPr>
          <w:sz w:val="24"/>
        </w:rPr>
      </w:pPr>
      <w:r>
        <w:rPr>
          <w:sz w:val="24"/>
        </w:rPr>
        <w:t>Œ</w:t>
      </w:r>
      <w:r w:rsidR="006E4FF7" w:rsidRPr="004843C3">
        <w:rPr>
          <w:sz w:val="24"/>
        </w:rPr>
        <w:t>uvres</w:t>
      </w:r>
      <w:r w:rsidR="004230BC">
        <w:rPr>
          <w:sz w:val="24"/>
        </w:rPr>
        <w:t xml:space="preserve"> de M. de Montesquieu</w:t>
      </w:r>
      <w:r w:rsidR="006E4FF7" w:rsidRPr="004843C3">
        <w:rPr>
          <w:sz w:val="24"/>
        </w:rPr>
        <w:t>, nouvelle édition revue, corrigée &amp; considérablement augmentée par l'auteur</w:t>
      </w:r>
    </w:p>
    <w:p w14:paraId="58BAE58F" w14:textId="17CAC2D4" w:rsidR="006E4FF7" w:rsidRPr="004843C3" w:rsidRDefault="007B3C2C" w:rsidP="006E4FF7">
      <w:pPr>
        <w:pStyle w:val="NormalWeb"/>
        <w:spacing w:before="2" w:after="2"/>
        <w:rPr>
          <w:sz w:val="24"/>
        </w:rPr>
      </w:pPr>
      <w:r>
        <w:rPr>
          <w:sz w:val="24"/>
        </w:rPr>
        <w:t xml:space="preserve">Amsterdam et Leipsick, </w:t>
      </w:r>
      <w:r w:rsidR="004C0E8D">
        <w:rPr>
          <w:sz w:val="24"/>
        </w:rPr>
        <w:t xml:space="preserve">Arkstée et Merkus </w:t>
      </w:r>
      <w:r>
        <w:rPr>
          <w:sz w:val="24"/>
        </w:rPr>
        <w:t>[Paris, Huart et Moreau fils]</w:t>
      </w:r>
    </w:p>
    <w:p w14:paraId="29B859AD" w14:textId="6A509EA6" w:rsidR="006E4FF7" w:rsidRPr="004843C3" w:rsidRDefault="006E4FF7" w:rsidP="006E4FF7">
      <w:pPr>
        <w:pStyle w:val="NormalWeb"/>
        <w:spacing w:before="2" w:after="2"/>
        <w:rPr>
          <w:sz w:val="24"/>
        </w:rPr>
      </w:pPr>
      <w:r w:rsidRPr="004843C3">
        <w:rPr>
          <w:sz w:val="24"/>
        </w:rPr>
        <w:t>3 vol. (LXXXVI-527, XVI-634, 638 p.) ; in-4</w:t>
      </w:r>
      <w:r w:rsidR="004230BC" w:rsidRPr="004230BC">
        <w:rPr>
          <w:sz w:val="24"/>
          <w:vertAlign w:val="superscript"/>
        </w:rPr>
        <w:t>o</w:t>
      </w:r>
    </w:p>
    <w:p w14:paraId="6E916CF8" w14:textId="457D3898" w:rsidR="006E4FF7" w:rsidRPr="004843C3" w:rsidRDefault="006E4FF7" w:rsidP="006E4FF7">
      <w:pPr>
        <w:pStyle w:val="NormalWeb"/>
        <w:spacing w:before="2" w:after="2"/>
        <w:rPr>
          <w:sz w:val="24"/>
        </w:rPr>
      </w:pPr>
      <w:r w:rsidRPr="004843C3">
        <w:rPr>
          <w:sz w:val="24"/>
        </w:rPr>
        <w:t>Bibliothèque nationale de France, Z-5191</w:t>
      </w:r>
      <w:r w:rsidR="007B3C2C">
        <w:rPr>
          <w:sz w:val="24"/>
        </w:rPr>
        <w:t>-5193</w:t>
      </w:r>
    </w:p>
    <w:p w14:paraId="2AD9D870" w14:textId="080BA318" w:rsidR="006E4FF7" w:rsidRPr="004843C3" w:rsidRDefault="00BA06FA" w:rsidP="006E4FF7">
      <w:pPr>
        <w:pStyle w:val="NormalWeb"/>
        <w:spacing w:before="2" w:after="2"/>
        <w:rPr>
          <w:sz w:val="24"/>
        </w:rPr>
      </w:pPr>
      <w:r w:rsidRPr="004843C3">
        <w:rPr>
          <w:sz w:val="24"/>
        </w:rPr>
        <w:fldChar w:fldCharType="begin"/>
      </w:r>
      <w:r w:rsidR="006E4FF7" w:rsidRPr="004843C3">
        <w:rPr>
          <w:sz w:val="24"/>
        </w:rPr>
        <w:instrText xml:space="preserve"> HYPERLINK "http://catalogue.bnf.fr/ark:/12148/cb309701746" \t "_blank" </w:instrText>
      </w:r>
      <w:r w:rsidRPr="004843C3">
        <w:rPr>
          <w:sz w:val="24"/>
        </w:rPr>
        <w:fldChar w:fldCharType="separate"/>
      </w:r>
      <w:r w:rsidR="006E4FF7" w:rsidRPr="004843C3">
        <w:rPr>
          <w:rStyle w:val="Lienhypertexte"/>
          <w:sz w:val="24"/>
        </w:rPr>
        <w:t>http://catalogue.bnf.fr/ark:/12148/cb309701746</w:t>
      </w:r>
      <w:r w:rsidRPr="004843C3">
        <w:rPr>
          <w:sz w:val="24"/>
        </w:rPr>
        <w:fldChar w:fldCharType="end"/>
      </w:r>
      <w:r w:rsidR="006E4FF7" w:rsidRPr="004843C3">
        <w:rPr>
          <w:sz w:val="24"/>
        </w:rPr>
        <w:t xml:space="preserve"> </w:t>
      </w:r>
    </w:p>
    <w:p w14:paraId="193ADF4C" w14:textId="417C854B" w:rsidR="006E4FF7" w:rsidRPr="004843C3" w:rsidRDefault="000602D3" w:rsidP="006E4FF7">
      <w:pPr>
        <w:pStyle w:val="NormalWeb"/>
        <w:spacing w:before="2" w:after="2"/>
        <w:rPr>
          <w:sz w:val="24"/>
        </w:rPr>
      </w:pPr>
      <w:hyperlink r:id="rId45" w:history="1">
        <w:r w:rsidR="006E4FF7" w:rsidRPr="004843C3">
          <w:rPr>
            <w:rStyle w:val="Lienhypertexte"/>
            <w:sz w:val="24"/>
          </w:rPr>
          <w:t>ark:/12148/bpt6k62267579</w:t>
        </w:r>
      </w:hyperlink>
      <w:r w:rsidR="006E4FF7" w:rsidRPr="004843C3">
        <w:rPr>
          <w:sz w:val="24"/>
        </w:rPr>
        <w:t xml:space="preserve"> </w:t>
      </w:r>
    </w:p>
    <w:p w14:paraId="4E8BF216" w14:textId="61126337" w:rsidR="00FE19C2" w:rsidRPr="004843C3" w:rsidRDefault="000602D3" w:rsidP="00FE19C2">
      <w:pPr>
        <w:pStyle w:val="NormalWeb"/>
        <w:spacing w:before="2" w:after="2"/>
        <w:rPr>
          <w:sz w:val="24"/>
        </w:rPr>
      </w:pPr>
      <w:hyperlink r:id="rId46" w:history="1">
        <w:r w:rsidR="00FE19C2" w:rsidRPr="004843C3">
          <w:rPr>
            <w:rStyle w:val="Lienhypertexte"/>
            <w:sz w:val="24"/>
          </w:rPr>
          <w:t>ark:/12148/bpt6k62158735</w:t>
        </w:r>
      </w:hyperlink>
      <w:r w:rsidR="00FE19C2" w:rsidRPr="004843C3">
        <w:rPr>
          <w:sz w:val="24"/>
        </w:rPr>
        <w:t xml:space="preserve"> </w:t>
      </w:r>
    </w:p>
    <w:p w14:paraId="653BF9C1" w14:textId="2AE1A91A" w:rsidR="00FE19C2" w:rsidRPr="004843C3" w:rsidRDefault="00FE19C2" w:rsidP="00FE19C2">
      <w:pPr>
        <w:pStyle w:val="NormalWeb"/>
        <w:spacing w:before="2" w:after="2"/>
        <w:rPr>
          <w:sz w:val="24"/>
        </w:rPr>
      </w:pPr>
      <w:r w:rsidRPr="004843C3">
        <w:rPr>
          <w:sz w:val="24"/>
        </w:rPr>
        <w:t xml:space="preserve"> </w:t>
      </w:r>
    </w:p>
    <w:p w14:paraId="48E959AC" w14:textId="77777777" w:rsidR="004065A7" w:rsidRDefault="004065A7" w:rsidP="00FE19C2">
      <w:pPr>
        <w:pStyle w:val="NormalWeb"/>
        <w:spacing w:before="2" w:after="2"/>
        <w:rPr>
          <w:sz w:val="24"/>
        </w:rPr>
      </w:pPr>
    </w:p>
    <w:p w14:paraId="481E7580" w14:textId="6D0911D3" w:rsidR="00B7454F" w:rsidRDefault="004065A7" w:rsidP="004B6793">
      <w:pPr>
        <w:pStyle w:val="NormalWeb"/>
        <w:spacing w:before="2" w:after="2"/>
        <w:rPr>
          <w:sz w:val="24"/>
        </w:rPr>
      </w:pPr>
      <w:r>
        <w:rPr>
          <w:smallCaps/>
          <w:sz w:val="24"/>
        </w:rPr>
        <w:t>remarque :</w:t>
      </w:r>
      <w:r>
        <w:rPr>
          <w:sz w:val="24"/>
        </w:rPr>
        <w:t xml:space="preserve"> </w:t>
      </w:r>
      <w:r w:rsidR="007B3C2C">
        <w:rPr>
          <w:sz w:val="24"/>
        </w:rPr>
        <w:t xml:space="preserve">Les notices descriptives de la Bibliothèque nationale de France doivent être corrigées. </w:t>
      </w:r>
      <w:r w:rsidR="00214607">
        <w:rPr>
          <w:sz w:val="24"/>
        </w:rPr>
        <w:t xml:space="preserve">Pissot n’a aucune raison d’être nommé comme </w:t>
      </w:r>
      <w:r w:rsidR="007B3C2C">
        <w:rPr>
          <w:sz w:val="24"/>
        </w:rPr>
        <w:t>éditeur</w:t>
      </w:r>
      <w:r w:rsidR="00214607">
        <w:rPr>
          <w:sz w:val="24"/>
        </w:rPr>
        <w:t xml:space="preserve"> (imprimeur-libraire)</w:t>
      </w:r>
      <w:r w:rsidR="007B3C2C">
        <w:rPr>
          <w:sz w:val="24"/>
        </w:rPr>
        <w:t xml:space="preserve"> </w:t>
      </w:r>
      <w:r w:rsidR="00214607">
        <w:rPr>
          <w:sz w:val="24"/>
        </w:rPr>
        <w:t>de cet ouvrage</w:t>
      </w:r>
      <w:r w:rsidR="007B3C2C">
        <w:rPr>
          <w:sz w:val="24"/>
        </w:rPr>
        <w:t xml:space="preserve">. </w:t>
      </w:r>
      <w:r w:rsidR="00214607">
        <w:rPr>
          <w:sz w:val="24"/>
        </w:rPr>
        <w:t>Et c</w:t>
      </w:r>
      <w:r>
        <w:rPr>
          <w:sz w:val="24"/>
        </w:rPr>
        <w:t xml:space="preserve">omme Jacob Vernet pour </w:t>
      </w:r>
      <w:r w:rsidRPr="00FF72E5">
        <w:rPr>
          <w:i/>
          <w:sz w:val="24"/>
        </w:rPr>
        <w:t>L’Esprit des lois</w:t>
      </w:r>
      <w:r>
        <w:rPr>
          <w:sz w:val="24"/>
        </w:rPr>
        <w:t xml:space="preserve"> (voir </w:t>
      </w:r>
      <w:r w:rsidRPr="003C27AB">
        <w:rPr>
          <w:i/>
          <w:sz w:val="24"/>
        </w:rPr>
        <w:t>L’Esprit des lois</w:t>
      </w:r>
      <w:r>
        <w:rPr>
          <w:sz w:val="24"/>
        </w:rPr>
        <w:t xml:space="preserve">, « Édition originale »), François Richer n’a rien d’un « éditeur scientifique » : il s’agit là encore d’une légende, ou d’une approximation, répétée de bibliographie en bibliographie. François Richer a travaillé à une nouvelle table des matières ; seuls peuvent être reconnus comme ayant contribué à l’édition l’ancien secrétaire et le fils de Montesquieu, Florence Fitz-Patrick et Jean-Baptiste de Secondat, qui ont dû retrouver et trier dans la masse des manuscrits de Montesquieu les corrections inachevées de </w:t>
      </w:r>
      <w:r w:rsidRPr="003C27AB">
        <w:rPr>
          <w:i/>
          <w:sz w:val="24"/>
        </w:rPr>
        <w:t>L’Esprit des lois</w:t>
      </w:r>
      <w:r>
        <w:rPr>
          <w:sz w:val="24"/>
        </w:rPr>
        <w:t xml:space="preserve"> (voir Catherine Volpilhac-Auger, </w:t>
      </w:r>
      <w:r w:rsidRPr="004D0BF6">
        <w:rPr>
          <w:i/>
          <w:sz w:val="24"/>
        </w:rPr>
        <w:t>Un auteur en quête d’éditeurs ? Histoire éditoriale de l’œuvre de Montesquieu (1748-1964)</w:t>
      </w:r>
      <w:r>
        <w:rPr>
          <w:sz w:val="24"/>
        </w:rPr>
        <w:t>, Lyon, ENS Éditions, 2011, p. 154-168).</w:t>
      </w:r>
    </w:p>
    <w:p w14:paraId="538E8930" w14:textId="77777777" w:rsidR="00B7454F" w:rsidRDefault="00B7454F" w:rsidP="00B7454F">
      <w:pPr>
        <w:pStyle w:val="Titre3"/>
      </w:pPr>
      <w:r>
        <w:t>Le Temple de Gnide (illustrations)</w:t>
      </w:r>
    </w:p>
    <w:p w14:paraId="1E31E08A" w14:textId="77777777" w:rsidR="004B6793" w:rsidRPr="00B7454F" w:rsidRDefault="004B6793" w:rsidP="00B7454F"/>
    <w:p w14:paraId="135E41E6" w14:textId="3381F31F" w:rsidR="00827CD0" w:rsidRPr="004843C3" w:rsidRDefault="00827CD0" w:rsidP="00827CD0">
      <w:pPr>
        <w:pStyle w:val="NormalWeb"/>
        <w:spacing w:before="2" w:after="2"/>
        <w:rPr>
          <w:sz w:val="24"/>
        </w:rPr>
      </w:pPr>
      <w:r w:rsidRPr="004843C3">
        <w:rPr>
          <w:sz w:val="24"/>
        </w:rPr>
        <w:t>Le Mire, Noël (1724-1800). Graveur</w:t>
      </w:r>
    </w:p>
    <w:p w14:paraId="4488387A" w14:textId="77777777" w:rsidR="00827CD0" w:rsidRPr="004843C3" w:rsidRDefault="00827CD0" w:rsidP="00827CD0">
      <w:pPr>
        <w:pStyle w:val="NormalWeb"/>
        <w:spacing w:before="2" w:after="2"/>
        <w:rPr>
          <w:sz w:val="24"/>
        </w:rPr>
      </w:pPr>
      <w:r w:rsidRPr="004843C3">
        <w:rPr>
          <w:sz w:val="24"/>
        </w:rPr>
        <w:t>Éditeur : Le Mire (Paris)</w:t>
      </w:r>
    </w:p>
    <w:p w14:paraId="26030882" w14:textId="77777777" w:rsidR="00556638" w:rsidRDefault="00556638" w:rsidP="00827CD0">
      <w:pPr>
        <w:pStyle w:val="NormalWeb"/>
        <w:spacing w:before="2" w:after="2"/>
        <w:rPr>
          <w:sz w:val="24"/>
        </w:rPr>
      </w:pPr>
      <w:r>
        <w:rPr>
          <w:sz w:val="24"/>
        </w:rPr>
        <w:t xml:space="preserve">10 estampes, taille-douce, </w:t>
      </w:r>
      <w:r w:rsidR="00827CD0" w:rsidRPr="004843C3">
        <w:rPr>
          <w:sz w:val="24"/>
        </w:rPr>
        <w:t>1772</w:t>
      </w:r>
      <w:r>
        <w:rPr>
          <w:sz w:val="24"/>
        </w:rPr>
        <w:t xml:space="preserve"> </w:t>
      </w:r>
    </w:p>
    <w:p w14:paraId="1FA26F25" w14:textId="77777777" w:rsidR="00556638" w:rsidRDefault="00556638" w:rsidP="00827CD0">
      <w:pPr>
        <w:pStyle w:val="NormalWeb"/>
        <w:spacing w:before="2" w:after="2"/>
        <w:rPr>
          <w:sz w:val="24"/>
        </w:rPr>
      </w:pPr>
      <w:r w:rsidRPr="004843C3">
        <w:rPr>
          <w:sz w:val="24"/>
        </w:rPr>
        <w:t>11,8 cm (L) x 17,7 cm (H)</w:t>
      </w:r>
    </w:p>
    <w:p w14:paraId="7606BC0D" w14:textId="358E9BCF" w:rsidR="00827CD0" w:rsidRDefault="00827CD0" w:rsidP="00827CD0">
      <w:pPr>
        <w:pStyle w:val="NormalWeb"/>
        <w:spacing w:before="2" w:after="2"/>
        <w:rPr>
          <w:sz w:val="24"/>
        </w:rPr>
      </w:pPr>
      <w:r w:rsidRPr="004843C3">
        <w:rPr>
          <w:sz w:val="24"/>
        </w:rPr>
        <w:t xml:space="preserve">Identifiant : </w:t>
      </w:r>
      <w:hyperlink r:id="rId47" w:history="1">
        <w:r w:rsidRPr="004843C3">
          <w:rPr>
            <w:rStyle w:val="Lienhypertexte"/>
            <w:sz w:val="24"/>
          </w:rPr>
          <w:t>ark:/12148/btv1b2200183z</w:t>
        </w:r>
      </w:hyperlink>
      <w:r w:rsidRPr="004843C3">
        <w:rPr>
          <w:sz w:val="24"/>
        </w:rPr>
        <w:t xml:space="preserve"> </w:t>
      </w:r>
    </w:p>
    <w:p w14:paraId="3AFC24F9" w14:textId="73683811" w:rsidR="00556638" w:rsidRPr="004843C3" w:rsidRDefault="00556638" w:rsidP="00827CD0">
      <w:pPr>
        <w:pStyle w:val="NormalWeb"/>
        <w:spacing w:before="2" w:after="2"/>
        <w:rPr>
          <w:sz w:val="24"/>
        </w:rPr>
      </w:pPr>
      <w:r w:rsidRPr="004843C3">
        <w:rPr>
          <w:sz w:val="24"/>
        </w:rPr>
        <w:t xml:space="preserve">Bibliothèque nationale de </w:t>
      </w:r>
      <w:r>
        <w:rPr>
          <w:sz w:val="24"/>
        </w:rPr>
        <w:t>France. Cotes : voir ci-dessous</w:t>
      </w:r>
    </w:p>
    <w:p w14:paraId="1082F1B5" w14:textId="003BDA1E" w:rsidR="00827CD0" w:rsidRPr="004843C3" w:rsidRDefault="00BA06FA" w:rsidP="00827CD0">
      <w:pPr>
        <w:pStyle w:val="NormalWeb"/>
        <w:spacing w:before="2" w:after="2"/>
        <w:rPr>
          <w:sz w:val="24"/>
        </w:rPr>
      </w:pPr>
      <w:r w:rsidRPr="004843C3">
        <w:rPr>
          <w:sz w:val="24"/>
        </w:rPr>
        <w:fldChar w:fldCharType="begin"/>
      </w:r>
      <w:r w:rsidR="00827CD0" w:rsidRPr="004843C3">
        <w:rPr>
          <w:sz w:val="24"/>
        </w:rPr>
        <w:instrText xml:space="preserve"> HYPERLINK "http://catalogue.bnf.fr/ark:/12148/cb38498264r" \t "_blank" </w:instrText>
      </w:r>
      <w:r w:rsidRPr="004843C3">
        <w:rPr>
          <w:sz w:val="24"/>
        </w:rPr>
        <w:fldChar w:fldCharType="separate"/>
      </w:r>
      <w:r w:rsidR="00827CD0" w:rsidRPr="004843C3">
        <w:rPr>
          <w:rStyle w:val="Lienhypertexte"/>
          <w:sz w:val="24"/>
        </w:rPr>
        <w:t>http://catalogue.bnf.fr/ark:/12148/cb38498264r</w:t>
      </w:r>
      <w:r w:rsidRPr="004843C3">
        <w:rPr>
          <w:sz w:val="24"/>
        </w:rPr>
        <w:fldChar w:fldCharType="end"/>
      </w:r>
      <w:r w:rsidR="00827CD0" w:rsidRPr="004843C3">
        <w:rPr>
          <w:sz w:val="24"/>
        </w:rPr>
        <w:t xml:space="preserve"> </w:t>
      </w:r>
    </w:p>
    <w:p w14:paraId="0A7F5B23" w14:textId="533966E5" w:rsidR="00827CD0" w:rsidRPr="004843C3" w:rsidRDefault="00827CD0" w:rsidP="00827CD0">
      <w:pPr>
        <w:pStyle w:val="NormalWeb"/>
        <w:spacing w:before="2" w:after="2"/>
        <w:rPr>
          <w:sz w:val="24"/>
        </w:rPr>
      </w:pPr>
      <w:r w:rsidRPr="004843C3">
        <w:rPr>
          <w:sz w:val="24"/>
        </w:rPr>
        <w:t>Description</w:t>
      </w:r>
      <w:r w:rsidR="00556638">
        <w:rPr>
          <w:sz w:val="24"/>
        </w:rPr>
        <w:t xml:space="preserve"> (</w:t>
      </w:r>
      <w:r w:rsidR="00556638" w:rsidRPr="004843C3">
        <w:rPr>
          <w:sz w:val="24"/>
        </w:rPr>
        <w:t xml:space="preserve">Bibliothèque nationale de </w:t>
      </w:r>
      <w:r w:rsidR="00556638">
        <w:rPr>
          <w:sz w:val="24"/>
        </w:rPr>
        <w:t>France)</w:t>
      </w:r>
      <w:r w:rsidRPr="004843C3">
        <w:rPr>
          <w:sz w:val="24"/>
        </w:rPr>
        <w:t xml:space="preserve"> : Comprend : [Pl. en reg. p.1. Premier chant : Vénus et Vulcain, sur le lit nuptial, devant l'assemblée des Dieux et des nymphes (dont Mercure et Zeus).] Sa robe fuit ses genoux, la toile vole... [Cote : 4 ° Z Don 205 (39)/Microfilm R 122407] ; [Pl. en reg. p.25. Second chant : une coquette, venue à Gnide, reçoit l'oracle de Vénus. ] Tu mourras accablée de refus et de mépris. [Cote : 4 ° Z Don 205 (39)/Microfilm R 122407] ; [Pl. en reg. p.31. Troisième chant : Vénus et les trois Grâces couronnent la beauté de Thémire.] Elle appella les Grâces : Allez la couronner... [Cote : 4 ° Z Don 205 (39)/Microfilm R 122407] ; [Pl. en reg. p.45. Quatrième chant : Thémire et son amant.] Une nuit que j'étois dans cet état tranquille... [Cote : 4 ° Z Don 205 (39)/Microfilm R 122407] ; [Pl. en reg. p.61. Cinquième chant : Aristée et Camille.] Je sens couler mes larmes... [Cote : 4 ° Z Don 205 (39)/Microfilm R 122407] ; [Pl. en reg. p.73. Sixième chant : la Fureur jette un serpent dans le coeur de l'amant de Thémire.] Elle détacha un de ses serpents. .. [Cote : 4 ° Z Don 205 (39)/Microfilm R 122407] ; [Pl. en reg. p.87. Septième chant : l'Amour se cache sous les jupes de Thémire.] Il se cacaha sous ses genoux, je le suivis... [Cote : 4 ° Z Don 205 (39)/Microfilm R 122407] ; [Pl. en reg. p.99 : Céphise coupe les aîles de l'Amour.] Elle coupa le sommet des aîles de l'Amour... [Cote : 4 ° Z Don 205 (39)/Microfilm R 122407] ; [Pl. en reg. p.102 : Jupiter envoie Cupidon auprès de Vénus pour que l'amour de la déesse fasse repousser les aîles de l'Amour.] La chaleur va les faire renaître... [Cote : 4 ° Z Don 205 (39)/Microfilm R 122407]</w:t>
      </w:r>
    </w:p>
    <w:p w14:paraId="52D811E6" w14:textId="77777777" w:rsidR="006E4FF7" w:rsidRPr="004843C3" w:rsidRDefault="006E4FF7" w:rsidP="006E4FF7">
      <w:pPr>
        <w:pStyle w:val="NormalWeb"/>
        <w:spacing w:before="2" w:after="2"/>
        <w:rPr>
          <w:sz w:val="24"/>
        </w:rPr>
      </w:pPr>
    </w:p>
    <w:p w14:paraId="463389A2" w14:textId="77777777" w:rsidR="00D871CF" w:rsidRDefault="00D871CF" w:rsidP="000D6502">
      <w:pPr>
        <w:ind w:firstLine="0"/>
      </w:pPr>
    </w:p>
    <w:p w14:paraId="4233E6F7" w14:textId="77777777" w:rsidR="00D871CF" w:rsidRDefault="00D871CF" w:rsidP="00D871CF">
      <w:pPr>
        <w:pStyle w:val="Titre3"/>
      </w:pPr>
      <w:r>
        <w:br w:type="page"/>
        <w:t>Lettres familières</w:t>
      </w:r>
    </w:p>
    <w:p w14:paraId="7A817BC4" w14:textId="6A5FB68D" w:rsidR="00210380" w:rsidRDefault="00210380" w:rsidP="00210380">
      <w:r w:rsidRPr="004843C3">
        <w:t xml:space="preserve">Voir </w:t>
      </w:r>
      <w:r w:rsidRPr="004843C3">
        <w:rPr>
          <w:i/>
        </w:rPr>
        <w:t>Œuvres complètes</w:t>
      </w:r>
      <w:r>
        <w:t>, t. XIX</w:t>
      </w:r>
      <w:r w:rsidRPr="004843C3">
        <w:t xml:space="preserve">, </w:t>
      </w:r>
      <w:r>
        <w:t xml:space="preserve">20014, </w:t>
      </w:r>
      <w:r w:rsidRPr="004843C3">
        <w:t xml:space="preserve">p. </w:t>
      </w:r>
      <w:r>
        <w:t>li-lxviii</w:t>
      </w:r>
      <w:r w:rsidRPr="004843C3">
        <w:t xml:space="preserve"> (bibliographie de Cecil </w:t>
      </w:r>
      <w:r>
        <w:t xml:space="preserve">P. </w:t>
      </w:r>
      <w:r w:rsidRPr="004843C3">
        <w:t>Courtney) </w:t>
      </w:r>
    </w:p>
    <w:p w14:paraId="7865F553" w14:textId="77777777" w:rsidR="00210380" w:rsidRDefault="00210380" w:rsidP="00D871CF">
      <w:pPr>
        <w:ind w:firstLine="0"/>
      </w:pPr>
    </w:p>
    <w:p w14:paraId="0B1D6019" w14:textId="77777777" w:rsidR="004C0E8D" w:rsidRDefault="004C0E8D" w:rsidP="00D871CF">
      <w:pPr>
        <w:ind w:firstLine="0"/>
      </w:pPr>
    </w:p>
    <w:p w14:paraId="5C3066C6" w14:textId="594D8AD9" w:rsidR="00D871CF" w:rsidRDefault="00D871CF" w:rsidP="00D871CF">
      <w:pPr>
        <w:ind w:firstLine="0"/>
      </w:pPr>
      <w:r w:rsidRPr="00D871CF">
        <w:t>Édition originale [Florence], 1767</w:t>
      </w:r>
      <w:r w:rsidR="00BA7643">
        <w:t xml:space="preserve"> (in-12, 264 pages)</w:t>
      </w:r>
      <w:r w:rsidR="00FD2A30">
        <w:t> :</w:t>
      </w:r>
    </w:p>
    <w:p w14:paraId="47E399FD" w14:textId="67DD2095" w:rsidR="00D871CF" w:rsidRPr="00507320" w:rsidRDefault="00556638" w:rsidP="00D871CF">
      <w:pPr>
        <w:ind w:firstLine="0"/>
      </w:pPr>
      <w:r>
        <w:t>Bibliothèque cantonale et universitaire de Lausanne, AA 7797</w:t>
      </w:r>
    </w:p>
    <w:p w14:paraId="2937E99E" w14:textId="610A250B" w:rsidR="00507320" w:rsidRPr="00507320" w:rsidRDefault="000602D3" w:rsidP="000D6502">
      <w:pPr>
        <w:ind w:firstLine="0"/>
        <w:rPr>
          <w:color w:val="0000FF"/>
          <w:u w:val="single"/>
        </w:rPr>
      </w:pPr>
      <w:hyperlink r:id="rId48" w:history="1">
        <w:r w:rsidR="00D871CF" w:rsidRPr="00434887">
          <w:rPr>
            <w:rStyle w:val="Lienhypertexte"/>
          </w:rPr>
          <w:t>https://books.google.fr/books?id=P7MUAAAAQAAJ</w:t>
        </w:r>
      </w:hyperlink>
    </w:p>
    <w:p w14:paraId="256B587A" w14:textId="77777777" w:rsidR="00BA7643" w:rsidRDefault="00BA7643" w:rsidP="000D6502">
      <w:pPr>
        <w:ind w:firstLine="0"/>
      </w:pPr>
    </w:p>
    <w:p w14:paraId="5D3BFE3F" w14:textId="514C78D2" w:rsidR="00507320" w:rsidRDefault="00507320" w:rsidP="00507320">
      <w:pPr>
        <w:ind w:firstLine="0"/>
        <w:jc w:val="left"/>
      </w:pPr>
      <w:r>
        <w:t>Bibliothèque municipale de Lyon, 380997</w:t>
      </w:r>
    </w:p>
    <w:p w14:paraId="2C22E233" w14:textId="546EFB0E" w:rsidR="00507320" w:rsidRDefault="000602D3">
      <w:pPr>
        <w:spacing w:after="200"/>
        <w:ind w:firstLine="0"/>
        <w:jc w:val="left"/>
      </w:pPr>
      <w:hyperlink r:id="rId49" w:history="1">
        <w:r w:rsidR="00507320" w:rsidRPr="00041E0A">
          <w:rPr>
            <w:rStyle w:val="Lienhypertexte"/>
          </w:rPr>
          <w:t>https://books.google.fr/books?id=d23oQ8ArNlUC</w:t>
        </w:r>
      </w:hyperlink>
      <w:r w:rsidR="00507320">
        <w:t xml:space="preserve"> </w:t>
      </w:r>
    </w:p>
    <w:p w14:paraId="222E0748" w14:textId="60E78ED3" w:rsidR="00BB7A6A" w:rsidRDefault="00210380">
      <w:pPr>
        <w:spacing w:after="200"/>
        <w:ind w:firstLine="0"/>
        <w:jc w:val="left"/>
      </w:pPr>
      <w:r>
        <w:t>Une</w:t>
      </w:r>
      <w:r w:rsidR="00556638">
        <w:t xml:space="preserve"> édition expurgée </w:t>
      </w:r>
      <w:r w:rsidR="00A2277E">
        <w:t>(pour donner satisfaction à M</w:t>
      </w:r>
      <w:r w:rsidR="00A2277E" w:rsidRPr="001D58E4">
        <w:rPr>
          <w:vertAlign w:val="superscript"/>
        </w:rPr>
        <w:t>me</w:t>
      </w:r>
      <w:r w:rsidR="00507320">
        <w:t xml:space="preserve"> Geoffrin) a été publiée sans lieu d’édition (en fait, Lyon) </w:t>
      </w:r>
      <w:r w:rsidR="00A2277E">
        <w:t>la mê</w:t>
      </w:r>
      <w:r>
        <w:t>me année</w:t>
      </w:r>
      <w:r w:rsidR="00D40A53">
        <w:t> :</w:t>
      </w:r>
    </w:p>
    <w:p w14:paraId="0C11B079" w14:textId="109BFF5C" w:rsidR="00B97F95" w:rsidRDefault="00D40A53" w:rsidP="00B97F95">
      <w:pPr>
        <w:ind w:firstLine="0"/>
        <w:jc w:val="left"/>
      </w:pPr>
      <w:r>
        <w:t xml:space="preserve">British Library, </w:t>
      </w:r>
      <w:r w:rsidR="00B97F95">
        <w:t>522.B28 (correction à apporter à la bibliographie citée, p. liii)</w:t>
      </w:r>
    </w:p>
    <w:p w14:paraId="623E2119" w14:textId="1DABBFBE" w:rsidR="00D40A53" w:rsidRDefault="000602D3" w:rsidP="00B97F95">
      <w:pPr>
        <w:spacing w:after="200"/>
        <w:ind w:firstLine="0"/>
        <w:jc w:val="left"/>
      </w:pPr>
      <w:hyperlink r:id="rId50" w:history="1">
        <w:r w:rsidR="00B97F95" w:rsidRPr="00041E0A">
          <w:rPr>
            <w:rStyle w:val="Lienhypertexte"/>
          </w:rPr>
          <w:t>https://books.google.fr/books?id=sPdeAAAAcAAJ</w:t>
        </w:r>
      </w:hyperlink>
      <w:r w:rsidR="00B97F95">
        <w:t xml:space="preserve">  </w:t>
      </w:r>
    </w:p>
    <w:p w14:paraId="475804A7" w14:textId="4B7F4E6D" w:rsidR="00FD2A30" w:rsidRDefault="00507320" w:rsidP="00FD2A30">
      <w:pPr>
        <w:ind w:firstLine="0"/>
        <w:jc w:val="left"/>
      </w:pPr>
      <w:r>
        <w:t>Une é</w:t>
      </w:r>
      <w:r w:rsidR="004C0E8D">
        <w:t>dition expurgée et augmentée</w:t>
      </w:r>
      <w:r>
        <w:t xml:space="preserve"> a été publiée par Vincent et Durand neveu en 1767 également  (« A Flo</w:t>
      </w:r>
      <w:r w:rsidR="00CC0277">
        <w:t>rence, et se trouve à Paris »)</w:t>
      </w:r>
      <w:r w:rsidR="00FD2A30">
        <w:t> :</w:t>
      </w:r>
      <w:r w:rsidR="005D5481">
        <w:t xml:space="preserve"> </w:t>
      </w:r>
    </w:p>
    <w:p w14:paraId="7ACA9CED" w14:textId="042329EB" w:rsidR="00507320" w:rsidRDefault="00FD2A30" w:rsidP="00FD2A30">
      <w:pPr>
        <w:ind w:firstLine="0"/>
        <w:jc w:val="left"/>
      </w:pPr>
      <w:r>
        <w:t>Koninklijke Bibliotheek (Nationale bibliotheek van Nederland), KW 482 J 11</w:t>
      </w:r>
    </w:p>
    <w:p w14:paraId="6C548E8A" w14:textId="0D603A91" w:rsidR="004C0E8D" w:rsidRDefault="000602D3">
      <w:pPr>
        <w:spacing w:after="200"/>
        <w:ind w:firstLine="0"/>
        <w:jc w:val="left"/>
      </w:pPr>
      <w:hyperlink r:id="rId51" w:history="1">
        <w:r w:rsidR="00507320" w:rsidRPr="00041E0A">
          <w:rPr>
            <w:rStyle w:val="Lienhypertexte"/>
          </w:rPr>
          <w:t>https://books.google.fr/books?id=c4FYAAAAcAAJ</w:t>
        </w:r>
      </w:hyperlink>
      <w:r w:rsidR="00507320">
        <w:t xml:space="preserve">  </w:t>
      </w:r>
    </w:p>
    <w:p w14:paraId="4D1FE305" w14:textId="77777777" w:rsidR="00556638" w:rsidRDefault="00556638">
      <w:pPr>
        <w:spacing w:after="200"/>
        <w:ind w:firstLine="0"/>
        <w:jc w:val="left"/>
      </w:pPr>
    </w:p>
    <w:p w14:paraId="5ADA14A8" w14:textId="77777777" w:rsidR="00BB7A6A" w:rsidRDefault="00BB7A6A" w:rsidP="00BB7A6A">
      <w:pPr>
        <w:pStyle w:val="Titre3"/>
      </w:pPr>
      <w:r>
        <w:t>Œuvres posthumes</w:t>
      </w:r>
    </w:p>
    <w:p w14:paraId="7B575BC3" w14:textId="77777777" w:rsidR="00BB7A6A" w:rsidRPr="00BB7A6A" w:rsidRDefault="00BB7A6A" w:rsidP="00BB7A6A">
      <w:r>
        <w:t>Londres</w:t>
      </w:r>
      <w:r w:rsidR="00AE26C7">
        <w:t xml:space="preserve"> [fausse adresse]</w:t>
      </w:r>
      <w:r>
        <w:t>, et se trouve à Paris, chez de Bure fils Aîné, 1783</w:t>
      </w:r>
    </w:p>
    <w:p w14:paraId="6168518E" w14:textId="77777777" w:rsidR="00AE26C7" w:rsidRDefault="00AE26C7" w:rsidP="00BB7A6A">
      <w:pPr>
        <w:pStyle w:val="Titre3"/>
        <w:jc w:val="both"/>
        <w:rPr>
          <w:i w:val="0"/>
        </w:rPr>
      </w:pPr>
    </w:p>
    <w:p w14:paraId="7A0DAF64" w14:textId="48FBEFBF" w:rsidR="00AE26C7" w:rsidRPr="00A96CD9" w:rsidRDefault="00B97F95" w:rsidP="00AE26C7">
      <w:pPr>
        <w:pStyle w:val="NormalWeb"/>
        <w:spacing w:before="2" w:after="2"/>
        <w:rPr>
          <w:sz w:val="24"/>
        </w:rPr>
      </w:pPr>
      <w:r>
        <w:rPr>
          <w:sz w:val="24"/>
        </w:rPr>
        <w:t xml:space="preserve">Œuvres </w:t>
      </w:r>
      <w:r w:rsidR="00AE26C7" w:rsidRPr="00A96CD9">
        <w:rPr>
          <w:sz w:val="24"/>
        </w:rPr>
        <w:t xml:space="preserve"> posthumes de M. de Montesquieu</w:t>
      </w:r>
    </w:p>
    <w:p w14:paraId="3C7142A8" w14:textId="77777777" w:rsidR="00B97F95" w:rsidRDefault="00AE26C7" w:rsidP="00AE26C7">
      <w:pPr>
        <w:pStyle w:val="NormalWeb"/>
        <w:spacing w:before="2" w:after="2"/>
        <w:rPr>
          <w:sz w:val="24"/>
        </w:rPr>
      </w:pPr>
      <w:r w:rsidRPr="00A96CD9">
        <w:rPr>
          <w:sz w:val="24"/>
        </w:rPr>
        <w:t>1 vol. (IV-239 p.) ; in-12</w:t>
      </w:r>
      <w:r w:rsidR="00B97F95" w:rsidRPr="00B97F95">
        <w:rPr>
          <w:sz w:val="24"/>
        </w:rPr>
        <w:t xml:space="preserve"> </w:t>
      </w:r>
    </w:p>
    <w:p w14:paraId="11BD8389" w14:textId="6CD144F5" w:rsidR="00AE26C7" w:rsidRPr="00A96CD9" w:rsidRDefault="00B97F95" w:rsidP="00AE26C7">
      <w:pPr>
        <w:pStyle w:val="NormalWeb"/>
        <w:spacing w:before="2" w:after="2"/>
        <w:rPr>
          <w:sz w:val="24"/>
        </w:rPr>
      </w:pPr>
      <w:r w:rsidRPr="00A96CD9">
        <w:rPr>
          <w:sz w:val="24"/>
        </w:rPr>
        <w:t>Bibliothèque nationale de France, Z-29892</w:t>
      </w:r>
    </w:p>
    <w:p w14:paraId="3586D7F6" w14:textId="22EC3E45" w:rsidR="00AE26C7" w:rsidRPr="00A96CD9" w:rsidRDefault="000602D3" w:rsidP="00AE26C7">
      <w:pPr>
        <w:pStyle w:val="NormalWeb"/>
        <w:spacing w:before="2" w:after="2"/>
        <w:rPr>
          <w:sz w:val="24"/>
        </w:rPr>
      </w:pPr>
      <w:hyperlink r:id="rId52" w:history="1">
        <w:r w:rsidR="00AE26C7" w:rsidRPr="00A96CD9">
          <w:rPr>
            <w:rStyle w:val="Lienhypertexte"/>
            <w:sz w:val="24"/>
          </w:rPr>
          <w:t>ark:/12148/bpt6k6495917k</w:t>
        </w:r>
      </w:hyperlink>
      <w:r w:rsidR="00AE26C7" w:rsidRPr="00A96CD9">
        <w:rPr>
          <w:sz w:val="24"/>
        </w:rPr>
        <w:t xml:space="preserve"> </w:t>
      </w:r>
    </w:p>
    <w:p w14:paraId="6974CDF3" w14:textId="77777777" w:rsidR="00AE26C7" w:rsidRPr="00A96CD9" w:rsidRDefault="00AE26C7" w:rsidP="00AE26C7">
      <w:pPr>
        <w:pStyle w:val="NormalWeb"/>
        <w:spacing w:before="2" w:after="2"/>
        <w:rPr>
          <w:sz w:val="24"/>
        </w:rPr>
      </w:pPr>
    </w:p>
    <w:p w14:paraId="410DE042" w14:textId="77777777" w:rsidR="0010667E" w:rsidRPr="007D692A" w:rsidRDefault="00A96CD9" w:rsidP="00AE26C7">
      <w:pPr>
        <w:pStyle w:val="NormalWeb"/>
        <w:spacing w:before="2" w:after="2"/>
        <w:rPr>
          <w:sz w:val="24"/>
        </w:rPr>
      </w:pPr>
      <w:r w:rsidRPr="007D692A">
        <w:rPr>
          <w:smallCaps/>
          <w:sz w:val="24"/>
        </w:rPr>
        <w:t>remarque :</w:t>
      </w:r>
      <w:r w:rsidRPr="007D692A">
        <w:rPr>
          <w:sz w:val="24"/>
        </w:rPr>
        <w:t xml:space="preserve"> Première publication (incomplète) d’</w:t>
      </w:r>
      <w:r w:rsidRPr="007D692A">
        <w:rPr>
          <w:i/>
          <w:sz w:val="24"/>
        </w:rPr>
        <w:t>Arsace et Isménie </w:t>
      </w:r>
      <w:r w:rsidRPr="007D692A">
        <w:rPr>
          <w:sz w:val="24"/>
        </w:rPr>
        <w:t xml:space="preserve">; republication des ouvrages suivants, authentifiés du fait que l’édition a été faiteà l’instigation du fils de Montesquieu, Jean-Baptiste de Secondat (voir Catherine Volpilhac-Auger, </w:t>
      </w:r>
      <w:r w:rsidRPr="007D692A">
        <w:rPr>
          <w:i/>
          <w:sz w:val="24"/>
        </w:rPr>
        <w:t>Un auteur en quête d’éditeurs ? Histoire éditoriale de l’œuvre de Montesquieu (1748-1964)</w:t>
      </w:r>
      <w:r w:rsidRPr="007D692A">
        <w:rPr>
          <w:sz w:val="24"/>
        </w:rPr>
        <w:t xml:space="preserve">, p. </w:t>
      </w:r>
      <w:r w:rsidR="007D692A" w:rsidRPr="007D692A">
        <w:rPr>
          <w:sz w:val="24"/>
        </w:rPr>
        <w:t>198-201)</w:t>
      </w:r>
      <w:r w:rsidRPr="007D692A">
        <w:rPr>
          <w:sz w:val="24"/>
        </w:rPr>
        <w:t xml:space="preserve"> : le </w:t>
      </w:r>
      <w:r w:rsidRPr="007D692A">
        <w:rPr>
          <w:i/>
          <w:sz w:val="24"/>
        </w:rPr>
        <w:t>Discours de rentrée au parlement de Bordeaux en 1725</w:t>
      </w:r>
      <w:r w:rsidRPr="007D692A">
        <w:rPr>
          <w:sz w:val="24"/>
        </w:rPr>
        <w:t xml:space="preserve"> (dit </w:t>
      </w:r>
      <w:r w:rsidRPr="007D692A">
        <w:rPr>
          <w:rFonts w:cs="Helvetica"/>
          <w:color w:val="000000"/>
          <w:sz w:val="24"/>
          <w:szCs w:val="22"/>
          <w:lang w:eastAsia="en-US"/>
        </w:rPr>
        <w:t xml:space="preserve">également </w:t>
      </w:r>
      <w:r w:rsidRPr="007D692A">
        <w:rPr>
          <w:rFonts w:cs="Helvetica"/>
          <w:i/>
          <w:color w:val="000000"/>
          <w:sz w:val="24"/>
          <w:szCs w:val="22"/>
          <w:lang w:eastAsia="en-US"/>
        </w:rPr>
        <w:t>Discours sur l’équité</w:t>
      </w:r>
      <w:r w:rsidRPr="007D692A">
        <w:rPr>
          <w:rFonts w:cs="Helvetica"/>
          <w:color w:val="000000"/>
          <w:sz w:val="24"/>
          <w:szCs w:val="22"/>
          <w:lang w:eastAsia="en-US"/>
        </w:rPr>
        <w:t xml:space="preserve">) et </w:t>
      </w:r>
      <w:r w:rsidRPr="007D692A">
        <w:rPr>
          <w:rFonts w:cs="Helvetica"/>
          <w:i/>
          <w:color w:val="000000"/>
          <w:sz w:val="24"/>
          <w:szCs w:val="22"/>
          <w:lang w:eastAsia="en-US"/>
        </w:rPr>
        <w:t>Ébauche de l’éloge du duc de Berwick</w:t>
      </w:r>
      <w:r w:rsidR="007D692A">
        <w:rPr>
          <w:rFonts w:cs="Helvetica"/>
          <w:i/>
          <w:color w:val="000000"/>
          <w:sz w:val="24"/>
          <w:szCs w:val="22"/>
          <w:lang w:eastAsia="en-US"/>
        </w:rPr>
        <w:t> </w:t>
      </w:r>
      <w:r w:rsidR="007D692A">
        <w:rPr>
          <w:rFonts w:cs="Helvetica"/>
          <w:color w:val="000000"/>
          <w:sz w:val="24"/>
          <w:szCs w:val="22"/>
          <w:lang w:eastAsia="en-US"/>
        </w:rPr>
        <w:t>; p</w:t>
      </w:r>
      <w:r w:rsidRPr="007D692A">
        <w:rPr>
          <w:rFonts w:cs="Helvetica"/>
          <w:color w:val="000000"/>
          <w:sz w:val="24"/>
          <w:szCs w:val="22"/>
          <w:lang w:eastAsia="en-US"/>
        </w:rPr>
        <w:t>ublication augmentée de l’</w:t>
      </w:r>
      <w:r w:rsidRPr="007D692A">
        <w:rPr>
          <w:rFonts w:cs="Helvetica"/>
          <w:i/>
          <w:color w:val="000000"/>
          <w:sz w:val="24"/>
          <w:szCs w:val="22"/>
          <w:lang w:eastAsia="en-US"/>
        </w:rPr>
        <w:t>Essai sur le goût</w:t>
      </w:r>
      <w:r w:rsidR="007D692A" w:rsidRPr="007D692A">
        <w:rPr>
          <w:rFonts w:cs="Helvetica"/>
          <w:color w:val="000000"/>
          <w:sz w:val="24"/>
          <w:szCs w:val="22"/>
          <w:lang w:eastAsia="en-US"/>
        </w:rPr>
        <w:t>.</w:t>
      </w:r>
      <w:r w:rsidR="00E753F4" w:rsidRPr="007D692A">
        <w:rPr>
          <w:sz w:val="24"/>
        </w:rPr>
        <w:br w:type="page"/>
      </w:r>
    </w:p>
    <w:p w14:paraId="4C611CEA" w14:textId="77777777" w:rsidR="0010667E" w:rsidRPr="004843C3" w:rsidRDefault="0010667E"/>
    <w:p w14:paraId="449F2E26" w14:textId="77777777" w:rsidR="00F949FF" w:rsidRPr="004843C3" w:rsidRDefault="00E753F4" w:rsidP="00E33E01">
      <w:pPr>
        <w:pStyle w:val="Titre3"/>
      </w:pPr>
      <w:r w:rsidRPr="004843C3">
        <w:t xml:space="preserve">III. </w:t>
      </w:r>
      <w:r w:rsidR="0010667E" w:rsidRPr="004843C3">
        <w:t xml:space="preserve">Ouvrages contemporains sur L’Esprit des lois </w:t>
      </w:r>
    </w:p>
    <w:p w14:paraId="29BA4C49" w14:textId="77777777" w:rsidR="00E33E01" w:rsidRDefault="00E33E01"/>
    <w:p w14:paraId="6B0D563F" w14:textId="77777777" w:rsidR="00F949FF" w:rsidRPr="00E33E01" w:rsidRDefault="00E33E01" w:rsidP="00E33E01">
      <w:pPr>
        <w:pStyle w:val="Titre3"/>
      </w:pPr>
      <w:r>
        <w:t xml:space="preserve">Claude Dupin, Réflexions sur […] </w:t>
      </w:r>
      <w:r w:rsidRPr="00E33E01">
        <w:t>L’Esprit des lois</w:t>
      </w:r>
      <w:r>
        <w:t xml:space="preserve"> </w:t>
      </w:r>
    </w:p>
    <w:p w14:paraId="79B2A4E5" w14:textId="45118800" w:rsidR="00F949FF" w:rsidRPr="004843C3" w:rsidRDefault="00F949FF" w:rsidP="00F949FF">
      <w:pPr>
        <w:pStyle w:val="NormalWeb"/>
        <w:spacing w:before="2" w:after="2"/>
        <w:rPr>
          <w:sz w:val="24"/>
        </w:rPr>
      </w:pPr>
      <w:r w:rsidRPr="004843C3">
        <w:rPr>
          <w:sz w:val="24"/>
        </w:rPr>
        <w:t xml:space="preserve">Réflexions sur quelques parties d'un livre </w:t>
      </w:r>
      <w:r w:rsidR="007802AE">
        <w:rPr>
          <w:sz w:val="24"/>
        </w:rPr>
        <w:t>intitulé de l'Esprit des loix</w:t>
      </w:r>
      <w:r w:rsidR="004E0807">
        <w:rPr>
          <w:sz w:val="24"/>
        </w:rPr>
        <w:t>, 2 volumes in-8</w:t>
      </w:r>
      <w:r w:rsidR="004E0807" w:rsidRPr="004E0807">
        <w:rPr>
          <w:sz w:val="24"/>
          <w:vertAlign w:val="superscript"/>
        </w:rPr>
        <w:t>o</w:t>
      </w:r>
    </w:p>
    <w:p w14:paraId="4E279FBF" w14:textId="0FDD6F4E" w:rsidR="00F949FF" w:rsidRDefault="004E0807" w:rsidP="00F949FF">
      <w:pPr>
        <w:pStyle w:val="NormalWeb"/>
        <w:spacing w:before="2" w:after="2"/>
        <w:rPr>
          <w:sz w:val="24"/>
        </w:rPr>
      </w:pPr>
      <w:r>
        <w:rPr>
          <w:sz w:val="24"/>
        </w:rPr>
        <w:t xml:space="preserve">Paris, </w:t>
      </w:r>
      <w:r w:rsidR="00F949FF" w:rsidRPr="004843C3">
        <w:rPr>
          <w:sz w:val="24"/>
        </w:rPr>
        <w:t>Benjamin Serpentin (</w:t>
      </w:r>
      <w:r>
        <w:rPr>
          <w:sz w:val="24"/>
        </w:rPr>
        <w:t xml:space="preserve">fausse adresse), </w:t>
      </w:r>
      <w:r w:rsidR="00F949FF" w:rsidRPr="004843C3">
        <w:rPr>
          <w:sz w:val="24"/>
        </w:rPr>
        <w:t>1749</w:t>
      </w:r>
    </w:p>
    <w:p w14:paraId="56CA54FB" w14:textId="18619E37" w:rsidR="004E0807" w:rsidRPr="004843C3" w:rsidRDefault="004E0807" w:rsidP="00F949FF">
      <w:pPr>
        <w:pStyle w:val="NormalWeb"/>
        <w:spacing w:before="2" w:after="2"/>
        <w:rPr>
          <w:sz w:val="24"/>
        </w:rPr>
      </w:pPr>
      <w:r w:rsidRPr="004843C3">
        <w:rPr>
          <w:sz w:val="24"/>
        </w:rPr>
        <w:t>Bibliothèque nationale de France, Arsenal, RESERVE 8-J-35 (1)</w:t>
      </w:r>
      <w:r>
        <w:rPr>
          <w:sz w:val="24"/>
        </w:rPr>
        <w:t xml:space="preserve"> et (2)</w:t>
      </w:r>
    </w:p>
    <w:p w14:paraId="7F3E2CB6" w14:textId="3D03BF6E" w:rsidR="00F949FF" w:rsidRPr="004843C3" w:rsidRDefault="000602D3" w:rsidP="00F949FF">
      <w:pPr>
        <w:pStyle w:val="NormalWeb"/>
        <w:spacing w:before="2" w:after="2"/>
        <w:rPr>
          <w:sz w:val="24"/>
        </w:rPr>
      </w:pPr>
      <w:hyperlink r:id="rId53" w:history="1">
        <w:r w:rsidR="00F949FF" w:rsidRPr="004843C3">
          <w:rPr>
            <w:rStyle w:val="Lienhypertexte"/>
            <w:sz w:val="24"/>
          </w:rPr>
          <w:t>ark:/12148/bpt6k1040417x</w:t>
        </w:r>
      </w:hyperlink>
      <w:r w:rsidR="00F949FF" w:rsidRPr="004843C3">
        <w:rPr>
          <w:sz w:val="24"/>
        </w:rPr>
        <w:t xml:space="preserve"> </w:t>
      </w:r>
    </w:p>
    <w:p w14:paraId="0C586246" w14:textId="73FF5AD3" w:rsidR="00F949FF" w:rsidRPr="004843C3" w:rsidRDefault="000602D3" w:rsidP="00F949FF">
      <w:pPr>
        <w:pStyle w:val="NormalWeb"/>
        <w:spacing w:before="2" w:after="2"/>
        <w:rPr>
          <w:sz w:val="24"/>
        </w:rPr>
      </w:pPr>
      <w:hyperlink r:id="rId54" w:history="1">
        <w:r w:rsidR="00F949FF" w:rsidRPr="004843C3">
          <w:rPr>
            <w:rStyle w:val="Lienhypertexte"/>
            <w:sz w:val="24"/>
          </w:rPr>
          <w:t>ark:/12148/bpt6k1040419r</w:t>
        </w:r>
      </w:hyperlink>
      <w:r w:rsidR="00F949FF" w:rsidRPr="004843C3">
        <w:rPr>
          <w:sz w:val="24"/>
        </w:rPr>
        <w:t xml:space="preserve"> </w:t>
      </w:r>
    </w:p>
    <w:p w14:paraId="35BEBD6B" w14:textId="77777777" w:rsidR="00F949FF" w:rsidRPr="004843C3" w:rsidRDefault="00F949FF" w:rsidP="00F949FF">
      <w:pPr>
        <w:pStyle w:val="NormalWeb"/>
        <w:spacing w:before="2" w:after="2"/>
        <w:rPr>
          <w:sz w:val="24"/>
        </w:rPr>
      </w:pPr>
      <w:r w:rsidRPr="004843C3">
        <w:rPr>
          <w:sz w:val="24"/>
        </w:rPr>
        <w:t>Source : Bibliothèque nationale de France, département Arsenal, RESERVE 8-J-35 (2)</w:t>
      </w:r>
    </w:p>
    <w:p w14:paraId="2CA6BF8F" w14:textId="77777777" w:rsidR="00E33E01" w:rsidRDefault="00E33E01"/>
    <w:p w14:paraId="140F8C85" w14:textId="77777777" w:rsidR="00F823A2" w:rsidRDefault="00F823A2" w:rsidP="00F823A2">
      <w:pPr>
        <w:ind w:firstLine="0"/>
      </w:pPr>
      <w:r>
        <w:rPr>
          <w:smallCaps/>
        </w:rPr>
        <w:t xml:space="preserve">remarque : </w:t>
      </w:r>
      <w:r>
        <w:t>Ouvrage très rare, dont la plupart des exemplaires ont été supprimés par l’auteur.</w:t>
      </w:r>
    </w:p>
    <w:p w14:paraId="338E8D4E" w14:textId="77777777" w:rsidR="00F823A2" w:rsidRPr="004843C3" w:rsidRDefault="00F823A2" w:rsidP="00F823A2">
      <w:pPr>
        <w:ind w:firstLine="0"/>
      </w:pPr>
      <w:r>
        <w:t xml:space="preserve">Montesquieu en a fait copier quelques pages, relatives au commerce : Bordeaux, bibliothèque municipale, Ms 2506/16 : voir </w:t>
      </w:r>
      <w:r w:rsidRPr="004843C3">
        <w:t>Bordeaux, bibliothèque municipale, Fonds patrimoniaux, Ms 2506</w:t>
      </w:r>
      <w:r>
        <w:t xml:space="preserve"> </w:t>
      </w:r>
      <w:hyperlink r:id="rId55" w:history="1">
        <w:r w:rsidRPr="004843C3">
          <w:rPr>
            <w:rStyle w:val="Lienhypertexte"/>
          </w:rPr>
          <w:t>http://bibliotheque.bordeaux.fr/in/faces/imageReader.xhtml?id=h::BordeauxS_Ms2506_JPEG</w:t>
        </w:r>
      </w:hyperlink>
    </w:p>
    <w:p w14:paraId="7ECFABA5" w14:textId="77777777" w:rsidR="00E33E01" w:rsidRDefault="00E33E01"/>
    <w:p w14:paraId="7FF8CFA0" w14:textId="77777777" w:rsidR="00CC2707" w:rsidRDefault="00DD4836" w:rsidP="00DD4836">
      <w:pPr>
        <w:pStyle w:val="Titre3"/>
      </w:pPr>
      <w:r w:rsidRPr="00DD4836">
        <w:t>Alexandre Deleyre, Le génie de Montesquieu</w:t>
      </w:r>
    </w:p>
    <w:p w14:paraId="2330B822" w14:textId="77777777" w:rsidR="00A6630D" w:rsidRPr="00A6630D" w:rsidRDefault="00A6630D" w:rsidP="00A6630D"/>
    <w:p w14:paraId="52547771" w14:textId="6080C1DC" w:rsidR="00CC2707" w:rsidRDefault="00CC2707" w:rsidP="00CC2707">
      <w:pPr>
        <w:pStyle w:val="NormalWeb"/>
        <w:spacing w:before="2" w:after="2"/>
        <w:rPr>
          <w:sz w:val="24"/>
        </w:rPr>
      </w:pPr>
      <w:r w:rsidRPr="004843C3">
        <w:rPr>
          <w:sz w:val="24"/>
        </w:rPr>
        <w:t>Le génie de Montesquieu</w:t>
      </w:r>
      <w:r w:rsidR="007802AE">
        <w:rPr>
          <w:sz w:val="24"/>
        </w:rPr>
        <w:t>,</w:t>
      </w:r>
      <w:r w:rsidR="004E0807">
        <w:rPr>
          <w:sz w:val="24"/>
        </w:rPr>
        <w:t xml:space="preserve"> 1758 (Reproduction en fac-similé, Slatkine, </w:t>
      </w:r>
      <w:r w:rsidRPr="004843C3">
        <w:rPr>
          <w:sz w:val="24"/>
        </w:rPr>
        <w:t>Genève)</w:t>
      </w:r>
      <w:r w:rsidR="004E0807">
        <w:rPr>
          <w:sz w:val="24"/>
        </w:rPr>
        <w:t>,</w:t>
      </w:r>
      <w:r w:rsidR="004E0807" w:rsidRPr="004E0807">
        <w:rPr>
          <w:sz w:val="24"/>
        </w:rPr>
        <w:t xml:space="preserve"> </w:t>
      </w:r>
      <w:r w:rsidR="004E0807" w:rsidRPr="004843C3">
        <w:rPr>
          <w:sz w:val="24"/>
        </w:rPr>
        <w:t>1 vol. (IV-438 p.)</w:t>
      </w:r>
    </w:p>
    <w:p w14:paraId="7D58AD5E" w14:textId="4DFFEADB" w:rsidR="004E0807" w:rsidRPr="004843C3" w:rsidRDefault="004E0807" w:rsidP="00CC2707">
      <w:pPr>
        <w:pStyle w:val="NormalWeb"/>
        <w:spacing w:before="2" w:after="2"/>
        <w:rPr>
          <w:sz w:val="24"/>
        </w:rPr>
      </w:pPr>
      <w:r w:rsidRPr="004843C3">
        <w:rPr>
          <w:sz w:val="24"/>
        </w:rPr>
        <w:t xml:space="preserve">Bibliothèque nationale de </w:t>
      </w:r>
      <w:r>
        <w:rPr>
          <w:sz w:val="24"/>
        </w:rPr>
        <w:t xml:space="preserve">France, </w:t>
      </w:r>
      <w:r w:rsidRPr="004E0807">
        <w:rPr>
          <w:bCs/>
          <w:sz w:val="24"/>
        </w:rPr>
        <w:t>16- R- 14948</w:t>
      </w:r>
    </w:p>
    <w:p w14:paraId="34A859E2" w14:textId="72C8AFD4" w:rsidR="00CC2707" w:rsidRPr="004843C3" w:rsidRDefault="000602D3" w:rsidP="00CC2707">
      <w:pPr>
        <w:pStyle w:val="NormalWeb"/>
        <w:spacing w:before="2" w:after="2"/>
        <w:rPr>
          <w:sz w:val="24"/>
        </w:rPr>
      </w:pPr>
      <w:hyperlink r:id="rId56" w:history="1">
        <w:r w:rsidR="00CC2707" w:rsidRPr="004843C3">
          <w:rPr>
            <w:rStyle w:val="Lienhypertexte"/>
            <w:sz w:val="24"/>
          </w:rPr>
          <w:t>ark:/12148/bpt6k8334d</w:t>
        </w:r>
      </w:hyperlink>
      <w:r w:rsidR="00CC2707" w:rsidRPr="004843C3">
        <w:rPr>
          <w:sz w:val="24"/>
        </w:rPr>
        <w:t xml:space="preserve"> </w:t>
      </w:r>
    </w:p>
    <w:p w14:paraId="7C9D6B33" w14:textId="77777777" w:rsidR="00DD4836" w:rsidRDefault="00DD4836" w:rsidP="00CC2707">
      <w:pPr>
        <w:pStyle w:val="NormalWeb"/>
        <w:spacing w:before="2" w:after="2"/>
        <w:rPr>
          <w:sz w:val="24"/>
        </w:rPr>
      </w:pPr>
    </w:p>
    <w:p w14:paraId="3E267844" w14:textId="77777777" w:rsidR="00B015FD" w:rsidRDefault="00DD4836" w:rsidP="00DD4836">
      <w:pPr>
        <w:pStyle w:val="Titre3"/>
      </w:pPr>
      <w:r>
        <w:t xml:space="preserve">Stefano Bertolini, </w:t>
      </w:r>
      <w:r w:rsidRPr="00DD4836">
        <w:t>Analyse raisonnée de L’Esprit des lois</w:t>
      </w:r>
    </w:p>
    <w:p w14:paraId="1F14B118" w14:textId="77777777" w:rsidR="00A6630D" w:rsidRPr="00A6630D" w:rsidRDefault="00A6630D" w:rsidP="00A6630D"/>
    <w:p w14:paraId="6DE1A933" w14:textId="0B2AEC81" w:rsidR="004E0807" w:rsidRPr="00035626" w:rsidRDefault="007802AE" w:rsidP="00CC2707">
      <w:pPr>
        <w:pStyle w:val="NormalWeb"/>
        <w:spacing w:before="2" w:after="2"/>
        <w:rPr>
          <w:sz w:val="24"/>
        </w:rPr>
      </w:pPr>
      <w:r>
        <w:rPr>
          <w:sz w:val="24"/>
        </w:rPr>
        <w:t>Analyse raisonée de l’</w:t>
      </w:r>
      <w:r>
        <w:rPr>
          <w:i/>
          <w:sz w:val="24"/>
        </w:rPr>
        <w:t>Esprit des loix</w:t>
      </w:r>
      <w:r w:rsidR="00035626">
        <w:rPr>
          <w:sz w:val="24"/>
        </w:rPr>
        <w:t xml:space="preserve">, Genève, Cl. Philibert et </w:t>
      </w:r>
      <w:r w:rsidR="00C7146B">
        <w:rPr>
          <w:sz w:val="24"/>
        </w:rPr>
        <w:t xml:space="preserve">Barth. Chirol, </w:t>
      </w:r>
      <w:r w:rsidR="00035626">
        <w:rPr>
          <w:sz w:val="24"/>
        </w:rPr>
        <w:t>1771</w:t>
      </w:r>
    </w:p>
    <w:p w14:paraId="32072F73" w14:textId="240FABBC" w:rsidR="007802AE" w:rsidRDefault="007802AE" w:rsidP="00035626">
      <w:r>
        <w:t>Oxford, Taylorian Institution, VM3.E.BER</w:t>
      </w:r>
    </w:p>
    <w:p w14:paraId="58B42B03" w14:textId="4C6601CB" w:rsidR="007802AE" w:rsidRDefault="000602D3">
      <w:hyperlink r:id="rId57" w:history="1">
        <w:r w:rsidR="007802AE" w:rsidRPr="00041E0A">
          <w:rPr>
            <w:rStyle w:val="Lienhypertexte"/>
          </w:rPr>
          <w:t>https://books.google.fr/books?id=0VAHAAAAQAAJ</w:t>
        </w:r>
      </w:hyperlink>
      <w:r w:rsidR="007802AE">
        <w:t xml:space="preserve"> </w:t>
      </w:r>
    </w:p>
    <w:sectPr w:rsidR="007802AE" w:rsidSect="00D475BA">
      <w:footerReference w:type="even" r:id="rId58"/>
      <w:footerReference w:type="default" r:id="rId5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BA587" w14:textId="77777777" w:rsidR="004E0807" w:rsidRDefault="004E0807">
      <w:r>
        <w:separator/>
      </w:r>
    </w:p>
  </w:endnote>
  <w:endnote w:type="continuationSeparator" w:id="0">
    <w:p w14:paraId="38AD0DD2" w14:textId="77777777" w:rsidR="004E0807" w:rsidRDefault="004E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DejaVu Sans">
    <w:altName w:val="Times New Roman"/>
    <w:charset w:val="80"/>
    <w:family w:val="auto"/>
    <w:pitch w:val="variable"/>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158E9" w14:textId="77777777" w:rsidR="004E0807" w:rsidRDefault="004E0807" w:rsidP="000F740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1C8197" w14:textId="77777777" w:rsidR="004E0807" w:rsidRDefault="004E0807" w:rsidP="000F740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F0F2E" w14:textId="77777777" w:rsidR="004E0807" w:rsidRDefault="004E0807" w:rsidP="000F740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602D3">
      <w:rPr>
        <w:rStyle w:val="Numrodepage"/>
        <w:noProof/>
      </w:rPr>
      <w:t>1</w:t>
    </w:r>
    <w:r>
      <w:rPr>
        <w:rStyle w:val="Numrodepage"/>
      </w:rPr>
      <w:fldChar w:fldCharType="end"/>
    </w:r>
  </w:p>
  <w:p w14:paraId="085602F3" w14:textId="77777777" w:rsidR="004E0807" w:rsidRDefault="004E0807" w:rsidP="000F740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AD7F8" w14:textId="77777777" w:rsidR="004E0807" w:rsidRDefault="004E0807">
      <w:r>
        <w:separator/>
      </w:r>
    </w:p>
  </w:footnote>
  <w:footnote w:type="continuationSeparator" w:id="0">
    <w:p w14:paraId="1C58F97F" w14:textId="77777777" w:rsidR="004E0807" w:rsidRDefault="004E08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DEB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3DC4E9E"/>
    <w:lvl w:ilvl="0">
      <w:start w:val="1"/>
      <w:numFmt w:val="decimal"/>
      <w:lvlText w:val="%1."/>
      <w:lvlJc w:val="left"/>
      <w:pPr>
        <w:tabs>
          <w:tab w:val="num" w:pos="1492"/>
        </w:tabs>
        <w:ind w:left="1492" w:hanging="360"/>
      </w:pPr>
    </w:lvl>
  </w:abstractNum>
  <w:abstractNum w:abstractNumId="2">
    <w:nsid w:val="FFFFFF7D"/>
    <w:multiLevelType w:val="singleLevel"/>
    <w:tmpl w:val="A1DE3AC0"/>
    <w:lvl w:ilvl="0">
      <w:start w:val="1"/>
      <w:numFmt w:val="decimal"/>
      <w:lvlText w:val="%1."/>
      <w:lvlJc w:val="left"/>
      <w:pPr>
        <w:tabs>
          <w:tab w:val="num" w:pos="1209"/>
        </w:tabs>
        <w:ind w:left="1209" w:hanging="360"/>
      </w:pPr>
    </w:lvl>
  </w:abstractNum>
  <w:abstractNum w:abstractNumId="3">
    <w:nsid w:val="FFFFFF7E"/>
    <w:multiLevelType w:val="singleLevel"/>
    <w:tmpl w:val="5F6ADED8"/>
    <w:lvl w:ilvl="0">
      <w:start w:val="1"/>
      <w:numFmt w:val="decimal"/>
      <w:lvlText w:val="%1."/>
      <w:lvlJc w:val="left"/>
      <w:pPr>
        <w:tabs>
          <w:tab w:val="num" w:pos="926"/>
        </w:tabs>
        <w:ind w:left="926" w:hanging="360"/>
      </w:pPr>
    </w:lvl>
  </w:abstractNum>
  <w:abstractNum w:abstractNumId="4">
    <w:nsid w:val="FFFFFF7F"/>
    <w:multiLevelType w:val="singleLevel"/>
    <w:tmpl w:val="B486ED7C"/>
    <w:lvl w:ilvl="0">
      <w:start w:val="1"/>
      <w:numFmt w:val="decimal"/>
      <w:lvlText w:val="%1."/>
      <w:lvlJc w:val="left"/>
      <w:pPr>
        <w:tabs>
          <w:tab w:val="num" w:pos="643"/>
        </w:tabs>
        <w:ind w:left="643" w:hanging="360"/>
      </w:pPr>
    </w:lvl>
  </w:abstractNum>
  <w:abstractNum w:abstractNumId="5">
    <w:nsid w:val="FFFFFF80"/>
    <w:multiLevelType w:val="singleLevel"/>
    <w:tmpl w:val="547C8C2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CA641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FA5EF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862B72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EB8465C"/>
    <w:lvl w:ilvl="0">
      <w:start w:val="1"/>
      <w:numFmt w:val="decimal"/>
      <w:lvlText w:val="%1."/>
      <w:lvlJc w:val="left"/>
      <w:pPr>
        <w:tabs>
          <w:tab w:val="num" w:pos="360"/>
        </w:tabs>
        <w:ind w:left="360" w:hanging="360"/>
      </w:pPr>
    </w:lvl>
  </w:abstractNum>
  <w:abstractNum w:abstractNumId="10">
    <w:nsid w:val="FFFFFF89"/>
    <w:multiLevelType w:val="singleLevel"/>
    <w:tmpl w:val="D72AE99A"/>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4AC63CC"/>
    <w:multiLevelType w:val="hybridMultilevel"/>
    <w:tmpl w:val="A558C356"/>
    <w:lvl w:ilvl="0" w:tplc="B5340D88">
      <w:start w:val="1"/>
      <w:numFmt w:val="decimal"/>
      <w:lvlText w:val="%1."/>
      <w:lvlJc w:val="left"/>
      <w:pPr>
        <w:ind w:left="1669" w:hanging="9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3560846"/>
    <w:multiLevelType w:val="hybridMultilevel"/>
    <w:tmpl w:val="4028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481450E"/>
    <w:multiLevelType w:val="hybridMultilevel"/>
    <w:tmpl w:val="7E6C7C5C"/>
    <w:lvl w:ilvl="0" w:tplc="B5340D88">
      <w:start w:val="1"/>
      <w:numFmt w:val="decimal"/>
      <w:lvlText w:val="%1."/>
      <w:lvlJc w:val="left"/>
      <w:pPr>
        <w:ind w:left="1669" w:hanging="960"/>
      </w:pPr>
      <w:rPr>
        <w:rFonts w:hint="default"/>
      </w:rPr>
    </w:lvl>
    <w:lvl w:ilvl="1" w:tplc="040C0019" w:tentative="1">
      <w:start w:val="1"/>
      <w:numFmt w:val="lowerLetter"/>
      <w:lvlText w:val="%2."/>
      <w:lvlJc w:val="left"/>
      <w:pPr>
        <w:ind w:left="1789" w:hanging="360"/>
      </w:pPr>
    </w:lvl>
    <w:lvl w:ilvl="2" w:tplc="040C001B">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nsid w:val="69C73312"/>
    <w:multiLevelType w:val="hybridMultilevel"/>
    <w:tmpl w:val="DA8EF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4"/>
  </w:num>
  <w:num w:numId="5">
    <w:abstractNumId w:val="3"/>
  </w:num>
  <w:num w:numId="6">
    <w:abstractNumId w:val="2"/>
  </w:num>
  <w:num w:numId="7">
    <w:abstractNumId w:val="1"/>
  </w:num>
  <w:num w:numId="8">
    <w:abstractNumId w:val="8"/>
  </w:num>
  <w:num w:numId="9">
    <w:abstractNumId w:val="7"/>
  </w:num>
  <w:num w:numId="10">
    <w:abstractNumId w:val="6"/>
  </w:num>
  <w:num w:numId="11">
    <w:abstractNumId w:val="5"/>
  </w:num>
  <w:num w:numId="12">
    <w:abstractNumId w:val="0"/>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949FF"/>
    <w:rsid w:val="00005ED3"/>
    <w:rsid w:val="00012334"/>
    <w:rsid w:val="000153AA"/>
    <w:rsid w:val="00035626"/>
    <w:rsid w:val="000535B5"/>
    <w:rsid w:val="000602D3"/>
    <w:rsid w:val="000A390B"/>
    <w:rsid w:val="000A58A6"/>
    <w:rsid w:val="000C2411"/>
    <w:rsid w:val="000D6502"/>
    <w:rsid w:val="000F740E"/>
    <w:rsid w:val="00102CDD"/>
    <w:rsid w:val="00103D5B"/>
    <w:rsid w:val="0010667E"/>
    <w:rsid w:val="00121A75"/>
    <w:rsid w:val="00134429"/>
    <w:rsid w:val="001C60B4"/>
    <w:rsid w:val="001F2AEE"/>
    <w:rsid w:val="00210380"/>
    <w:rsid w:val="00214607"/>
    <w:rsid w:val="00232E5E"/>
    <w:rsid w:val="00275D23"/>
    <w:rsid w:val="0030730D"/>
    <w:rsid w:val="00314C69"/>
    <w:rsid w:val="0032152E"/>
    <w:rsid w:val="00324D4A"/>
    <w:rsid w:val="003325EE"/>
    <w:rsid w:val="0033271D"/>
    <w:rsid w:val="00363973"/>
    <w:rsid w:val="003846A6"/>
    <w:rsid w:val="003C27AB"/>
    <w:rsid w:val="003D56D3"/>
    <w:rsid w:val="003F0060"/>
    <w:rsid w:val="004065A7"/>
    <w:rsid w:val="00416BE0"/>
    <w:rsid w:val="004230BC"/>
    <w:rsid w:val="004843C3"/>
    <w:rsid w:val="0049304F"/>
    <w:rsid w:val="004B5A13"/>
    <w:rsid w:val="004B6793"/>
    <w:rsid w:val="004C0E8D"/>
    <w:rsid w:val="004D0BF6"/>
    <w:rsid w:val="004E0676"/>
    <w:rsid w:val="004E0807"/>
    <w:rsid w:val="00507320"/>
    <w:rsid w:val="00517825"/>
    <w:rsid w:val="00556638"/>
    <w:rsid w:val="005620CF"/>
    <w:rsid w:val="00566F42"/>
    <w:rsid w:val="00595BF8"/>
    <w:rsid w:val="005A03E2"/>
    <w:rsid w:val="005D5481"/>
    <w:rsid w:val="005E49E6"/>
    <w:rsid w:val="006560E2"/>
    <w:rsid w:val="00656B12"/>
    <w:rsid w:val="006B37E2"/>
    <w:rsid w:val="006E4FF7"/>
    <w:rsid w:val="00713CD6"/>
    <w:rsid w:val="00733553"/>
    <w:rsid w:val="00753324"/>
    <w:rsid w:val="00762AB1"/>
    <w:rsid w:val="007802AE"/>
    <w:rsid w:val="00786A16"/>
    <w:rsid w:val="007B3C2C"/>
    <w:rsid w:val="007D5079"/>
    <w:rsid w:val="007D692A"/>
    <w:rsid w:val="007F0275"/>
    <w:rsid w:val="00827CD0"/>
    <w:rsid w:val="0089572D"/>
    <w:rsid w:val="008A1E9C"/>
    <w:rsid w:val="008A668D"/>
    <w:rsid w:val="008F0E12"/>
    <w:rsid w:val="008F77B8"/>
    <w:rsid w:val="00911F00"/>
    <w:rsid w:val="00983172"/>
    <w:rsid w:val="009D63B2"/>
    <w:rsid w:val="009E0AE2"/>
    <w:rsid w:val="009E2B56"/>
    <w:rsid w:val="00A02D79"/>
    <w:rsid w:val="00A2123F"/>
    <w:rsid w:val="00A2277E"/>
    <w:rsid w:val="00A6630D"/>
    <w:rsid w:val="00A75E48"/>
    <w:rsid w:val="00A96CD9"/>
    <w:rsid w:val="00AA6388"/>
    <w:rsid w:val="00AE26C7"/>
    <w:rsid w:val="00AE335E"/>
    <w:rsid w:val="00AF4E6D"/>
    <w:rsid w:val="00B015FD"/>
    <w:rsid w:val="00B7454F"/>
    <w:rsid w:val="00B97F95"/>
    <w:rsid w:val="00BA06FA"/>
    <w:rsid w:val="00BA7643"/>
    <w:rsid w:val="00BB7A6A"/>
    <w:rsid w:val="00C0213F"/>
    <w:rsid w:val="00C34EF3"/>
    <w:rsid w:val="00C50703"/>
    <w:rsid w:val="00C66824"/>
    <w:rsid w:val="00C7146B"/>
    <w:rsid w:val="00C82F37"/>
    <w:rsid w:val="00CC0277"/>
    <w:rsid w:val="00CC2707"/>
    <w:rsid w:val="00CC7363"/>
    <w:rsid w:val="00CD3597"/>
    <w:rsid w:val="00CD7680"/>
    <w:rsid w:val="00CE6885"/>
    <w:rsid w:val="00D24AC5"/>
    <w:rsid w:val="00D40A53"/>
    <w:rsid w:val="00D42238"/>
    <w:rsid w:val="00D46D46"/>
    <w:rsid w:val="00D475BA"/>
    <w:rsid w:val="00D849C6"/>
    <w:rsid w:val="00D871CF"/>
    <w:rsid w:val="00DD436A"/>
    <w:rsid w:val="00DD4836"/>
    <w:rsid w:val="00DD795F"/>
    <w:rsid w:val="00E00FA5"/>
    <w:rsid w:val="00E33E01"/>
    <w:rsid w:val="00E6458D"/>
    <w:rsid w:val="00E72CE5"/>
    <w:rsid w:val="00E753F4"/>
    <w:rsid w:val="00E92A7C"/>
    <w:rsid w:val="00EF07DB"/>
    <w:rsid w:val="00F557DE"/>
    <w:rsid w:val="00F56BA9"/>
    <w:rsid w:val="00F651F5"/>
    <w:rsid w:val="00F823A2"/>
    <w:rsid w:val="00F925F3"/>
    <w:rsid w:val="00F949FF"/>
    <w:rsid w:val="00FD2A30"/>
    <w:rsid w:val="00FE19C2"/>
    <w:rsid w:val="00FE6B63"/>
    <w:rsid w:val="00FF72E5"/>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31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C3D73"/>
    <w:pPr>
      <w:spacing w:after="0"/>
      <w:ind w:firstLine="709"/>
      <w:jc w:val="both"/>
    </w:pPr>
    <w:rPr>
      <w:rFonts w:ascii="Times New Roman" w:hAnsi="Times New Roman" w:cs="Times New Roman"/>
      <w:lang w:eastAsia="fr-FR"/>
    </w:rPr>
  </w:style>
  <w:style w:type="paragraph" w:styleId="Titre1">
    <w:name w:val="heading 1"/>
    <w:basedOn w:val="Normal"/>
    <w:next w:val="Normal"/>
    <w:link w:val="Titre1Car"/>
    <w:autoRedefine/>
    <w:qFormat/>
    <w:rsid w:val="004A3242"/>
    <w:pPr>
      <w:keepNext/>
      <w:keepLines/>
      <w:spacing w:before="480"/>
      <w:ind w:firstLine="0"/>
      <w:jc w:val="center"/>
      <w:outlineLvl w:val="0"/>
    </w:pPr>
    <w:rPr>
      <w:rFonts w:asciiTheme="majorHAnsi" w:eastAsiaTheme="majorEastAsia" w:hAnsiTheme="majorHAnsi" w:cstheme="majorBidi"/>
      <w:b/>
      <w:bCs/>
      <w:sz w:val="32"/>
      <w:szCs w:val="32"/>
      <w:lang w:eastAsia="en-US"/>
    </w:rPr>
  </w:style>
  <w:style w:type="paragraph" w:styleId="Titre2">
    <w:name w:val="heading 2"/>
    <w:basedOn w:val="Normal"/>
    <w:next w:val="Normal"/>
    <w:link w:val="Titre2Car"/>
    <w:autoRedefine/>
    <w:qFormat/>
    <w:rsid w:val="00EE084F"/>
    <w:pPr>
      <w:keepNext/>
      <w:widowControl w:val="0"/>
      <w:suppressAutoHyphens/>
      <w:spacing w:before="120" w:after="120"/>
      <w:ind w:right="567" w:firstLine="0"/>
      <w:outlineLvl w:val="1"/>
    </w:pPr>
    <w:rPr>
      <w:rFonts w:ascii="Times" w:eastAsia="DejaVu Sans" w:hAnsi="Times"/>
      <w:b/>
      <w:kern w:val="1"/>
      <w:szCs w:val="20"/>
      <w:lang w:eastAsia="en-US"/>
    </w:rPr>
  </w:style>
  <w:style w:type="paragraph" w:styleId="Titre3">
    <w:name w:val="heading 3"/>
    <w:basedOn w:val="Normal"/>
    <w:next w:val="Normal"/>
    <w:link w:val="Titre3Car"/>
    <w:autoRedefine/>
    <w:qFormat/>
    <w:rsid w:val="00911F00"/>
    <w:pPr>
      <w:keepNext/>
      <w:spacing w:before="240" w:after="60"/>
      <w:ind w:left="708" w:firstLine="0"/>
      <w:jc w:val="center"/>
      <w:outlineLvl w:val="2"/>
    </w:pPr>
    <w:rPr>
      <w:rFonts w:ascii="Arial" w:eastAsia="Cambria" w:hAnsi="Arial"/>
      <w:b/>
      <w:i/>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qFormat/>
    <w:rsid w:val="000145EB"/>
    <w:pPr>
      <w:tabs>
        <w:tab w:val="left" w:pos="2977"/>
      </w:tabs>
      <w:ind w:firstLine="0"/>
      <w:contextualSpacing/>
    </w:pPr>
    <w:rPr>
      <w:rFonts w:ascii="Times" w:hAnsi="Times" w:cstheme="minorBidi"/>
      <w:bCs/>
      <w:noProof/>
      <w:lang w:eastAsia="en-US"/>
    </w:rPr>
  </w:style>
  <w:style w:type="character" w:customStyle="1" w:styleId="NotedebasdepageCar">
    <w:name w:val="Note de bas de page Car"/>
    <w:link w:val="Notedebasdepage"/>
    <w:rsid w:val="000145EB"/>
    <w:rPr>
      <w:rFonts w:ascii="Times" w:hAnsi="Times"/>
      <w:bCs/>
      <w:noProof/>
      <w:sz w:val="24"/>
      <w:szCs w:val="24"/>
      <w:lang w:eastAsia="en-US"/>
    </w:rPr>
  </w:style>
  <w:style w:type="paragraph" w:customStyle="1" w:styleId="Guasco">
    <w:name w:val="Guasco"/>
    <w:basedOn w:val="Normal"/>
    <w:next w:val="Normal"/>
    <w:autoRedefine/>
    <w:qFormat/>
    <w:rsid w:val="00670FEC"/>
  </w:style>
  <w:style w:type="paragraph" w:customStyle="1" w:styleId="complments">
    <w:name w:val="compléments"/>
    <w:basedOn w:val="Normal"/>
    <w:autoRedefine/>
    <w:qFormat/>
    <w:rsid w:val="00791DE1"/>
    <w:pPr>
      <w:pBdr>
        <w:bottom w:val="single" w:sz="6" w:space="1" w:color="auto"/>
      </w:pBdr>
    </w:pPr>
  </w:style>
  <w:style w:type="paragraph" w:customStyle="1" w:styleId="Style2">
    <w:name w:val="Style2"/>
    <w:basedOn w:val="Normal"/>
    <w:autoRedefine/>
    <w:qFormat/>
    <w:rsid w:val="00756F61"/>
  </w:style>
  <w:style w:type="paragraph" w:customStyle="1" w:styleId="ComEx">
    <w:name w:val="ComEx"/>
    <w:basedOn w:val="Normal"/>
    <w:next w:val="Normal"/>
    <w:autoRedefine/>
    <w:qFormat/>
    <w:rsid w:val="00A06E87"/>
    <w:pPr>
      <w:spacing w:line="300" w:lineRule="exact"/>
    </w:pPr>
    <w:rPr>
      <w:color w:val="FF0000"/>
    </w:rPr>
  </w:style>
  <w:style w:type="paragraph" w:customStyle="1" w:styleId="NoteConserv">
    <w:name w:val="Note Conserv"/>
    <w:basedOn w:val="Notedebasdepage"/>
    <w:autoRedefine/>
    <w:qFormat/>
    <w:rsid w:val="00A06E87"/>
    <w:pPr>
      <w:spacing w:line="260" w:lineRule="exact"/>
    </w:pPr>
    <w:rPr>
      <w:rFonts w:cs="Geneva"/>
      <w:color w:val="008000"/>
    </w:rPr>
  </w:style>
  <w:style w:type="paragraph" w:customStyle="1" w:styleId="question">
    <w:name w:val="question"/>
    <w:basedOn w:val="NoteConserv"/>
    <w:autoRedefine/>
    <w:qFormat/>
    <w:rsid w:val="005E29B6"/>
    <w:rPr>
      <w:rFonts w:cs="Times New Roman"/>
      <w:b/>
      <w:color w:val="auto"/>
      <w:u w:val="single"/>
    </w:rPr>
  </w:style>
  <w:style w:type="character" w:customStyle="1" w:styleId="Absatz-Standardschriftart">
    <w:name w:val="Absatz-Standardschriftart"/>
    <w:rsid w:val="0033277C"/>
    <w:rPr>
      <w:noProof/>
      <w:lang w:val="fr-FR"/>
    </w:rPr>
  </w:style>
  <w:style w:type="paragraph" w:customStyle="1" w:styleId="ComDate">
    <w:name w:val="ComDate"/>
    <w:basedOn w:val="Normal"/>
    <w:autoRedefine/>
    <w:qFormat/>
    <w:rsid w:val="002C76D5"/>
    <w:pPr>
      <w:spacing w:before="240" w:line="300" w:lineRule="exact"/>
      <w:ind w:right="-54"/>
    </w:pPr>
    <w:rPr>
      <w:rFonts w:cs="Geneva"/>
      <w:szCs w:val="20"/>
      <w:u w:val="single"/>
    </w:rPr>
  </w:style>
  <w:style w:type="paragraph" w:customStyle="1" w:styleId="CitationMontesquieu">
    <w:name w:val="Citation Montesquieu"/>
    <w:basedOn w:val="Normal"/>
    <w:next w:val="Normal"/>
    <w:autoRedefine/>
    <w:qFormat/>
    <w:rsid w:val="00D879B2"/>
    <w:pPr>
      <w:spacing w:before="120" w:line="240" w:lineRule="exact"/>
      <w:ind w:left="708"/>
    </w:pPr>
    <w:rPr>
      <w:rFonts w:cs="Geneva"/>
      <w:szCs w:val="20"/>
    </w:rPr>
  </w:style>
  <w:style w:type="character" w:customStyle="1" w:styleId="stnd">
    <w:name w:val="stnd"/>
    <w:rsid w:val="009E40E8"/>
    <w:rPr>
      <w:bCs/>
      <w:iCs/>
      <w:szCs w:val="24"/>
      <w:lang w:val="fr-FR"/>
    </w:rPr>
  </w:style>
  <w:style w:type="character" w:styleId="SiteHTML">
    <w:name w:val="HTML Cite"/>
    <w:basedOn w:val="Policepardfaut"/>
    <w:uiPriority w:val="99"/>
    <w:rsid w:val="002F1952"/>
    <w:rPr>
      <w:i/>
      <w:lang w:val="fr-FR"/>
    </w:rPr>
  </w:style>
  <w:style w:type="character" w:customStyle="1" w:styleId="Stile">
    <w:name w:val="Stile"/>
    <w:rsid w:val="00B36984"/>
    <w:rPr>
      <w:color w:val="000000"/>
      <w:position w:val="0"/>
      <w:sz w:val="20"/>
      <w:vertAlign w:val="superscript"/>
    </w:rPr>
  </w:style>
  <w:style w:type="character" w:customStyle="1" w:styleId="Titre2Car">
    <w:name w:val="Titre 2 Car"/>
    <w:basedOn w:val="Policepardfaut"/>
    <w:link w:val="Titre2"/>
    <w:rsid w:val="00EE084F"/>
    <w:rPr>
      <w:rFonts w:ascii="Times" w:eastAsia="DejaVu Sans" w:hAnsi="Times" w:cs="Times New Roman"/>
      <w:b/>
      <w:kern w:val="1"/>
      <w:szCs w:val="20"/>
      <w:lang w:eastAsia="en-US"/>
    </w:rPr>
  </w:style>
  <w:style w:type="character" w:customStyle="1" w:styleId="Titre1Car">
    <w:name w:val="Titre 1 Car"/>
    <w:basedOn w:val="Policepardfaut"/>
    <w:link w:val="Titre1"/>
    <w:rsid w:val="004A3242"/>
    <w:rPr>
      <w:rFonts w:asciiTheme="majorHAnsi" w:eastAsiaTheme="majorEastAsia" w:hAnsiTheme="majorHAnsi" w:cstheme="majorBidi"/>
      <w:b/>
      <w:bCs/>
      <w:sz w:val="32"/>
      <w:szCs w:val="32"/>
      <w:lang w:eastAsia="en-US"/>
    </w:rPr>
  </w:style>
  <w:style w:type="character" w:styleId="Marquenotebasdepage">
    <w:name w:val="footnote reference"/>
    <w:basedOn w:val="Policepardfaut"/>
    <w:rsid w:val="00482427"/>
    <w:rPr>
      <w:rFonts w:ascii="Times" w:hAnsi="Times"/>
      <w:b/>
      <w:position w:val="0"/>
      <w:sz w:val="22"/>
      <w:szCs w:val="16"/>
      <w:vertAlign w:val="superscript"/>
    </w:rPr>
  </w:style>
  <w:style w:type="character" w:customStyle="1" w:styleId="Titre3Car">
    <w:name w:val="Titre 3 Car"/>
    <w:basedOn w:val="Policepardfaut"/>
    <w:link w:val="Titre3"/>
    <w:rsid w:val="00911F00"/>
    <w:rPr>
      <w:rFonts w:ascii="Arial" w:eastAsia="Cambria" w:hAnsi="Arial" w:cs="Times New Roman"/>
      <w:b/>
      <w:i/>
      <w:szCs w:val="26"/>
    </w:rPr>
  </w:style>
  <w:style w:type="paragraph" w:customStyle="1" w:styleId="ComExtraits">
    <w:name w:val="ComExtraits"/>
    <w:basedOn w:val="Normal"/>
    <w:autoRedefine/>
    <w:qFormat/>
    <w:rsid w:val="002C76D5"/>
    <w:pPr>
      <w:spacing w:before="240" w:line="276" w:lineRule="auto"/>
      <w:ind w:left="567" w:right="-54" w:firstLine="0"/>
      <w:jc w:val="left"/>
    </w:pPr>
    <w:rPr>
      <w:rFonts w:ascii="Times" w:eastAsiaTheme="minorHAnsi" w:hAnsi="Times" w:cstheme="minorBidi"/>
      <w:szCs w:val="22"/>
      <w:u w:val="double"/>
      <w:lang w:eastAsia="en-US"/>
    </w:rPr>
  </w:style>
  <w:style w:type="paragraph" w:styleId="NormalWeb">
    <w:name w:val="Normal (Web)"/>
    <w:basedOn w:val="Normal"/>
    <w:uiPriority w:val="99"/>
    <w:rsid w:val="00F949FF"/>
    <w:pPr>
      <w:spacing w:beforeLines="1" w:afterLines="1"/>
      <w:ind w:firstLine="0"/>
      <w:jc w:val="left"/>
    </w:pPr>
    <w:rPr>
      <w:rFonts w:ascii="Times" w:hAnsi="Times"/>
      <w:sz w:val="20"/>
      <w:szCs w:val="20"/>
    </w:rPr>
  </w:style>
  <w:style w:type="character" w:styleId="lev">
    <w:name w:val="Strong"/>
    <w:basedOn w:val="Policepardfaut"/>
    <w:uiPriority w:val="22"/>
    <w:rsid w:val="00911F00"/>
    <w:rPr>
      <w:b/>
      <w:bCs/>
    </w:rPr>
  </w:style>
  <w:style w:type="character" w:styleId="Lienhypertexte">
    <w:name w:val="Hyperlink"/>
    <w:basedOn w:val="Policepardfaut"/>
    <w:uiPriority w:val="99"/>
    <w:rsid w:val="00F949FF"/>
    <w:rPr>
      <w:color w:val="0000FF"/>
      <w:u w:val="single"/>
    </w:rPr>
  </w:style>
  <w:style w:type="character" w:customStyle="1" w:styleId="highlight">
    <w:name w:val="highlight"/>
    <w:basedOn w:val="Policepardfaut"/>
    <w:rsid w:val="00827CD0"/>
  </w:style>
  <w:style w:type="paragraph" w:styleId="Pieddepage">
    <w:name w:val="footer"/>
    <w:basedOn w:val="Normal"/>
    <w:link w:val="PieddepageCar"/>
    <w:rsid w:val="000F740E"/>
    <w:pPr>
      <w:tabs>
        <w:tab w:val="center" w:pos="4536"/>
        <w:tab w:val="right" w:pos="9072"/>
      </w:tabs>
    </w:pPr>
  </w:style>
  <w:style w:type="character" w:customStyle="1" w:styleId="PieddepageCar">
    <w:name w:val="Pied de page Car"/>
    <w:basedOn w:val="Policepardfaut"/>
    <w:link w:val="Pieddepage"/>
    <w:rsid w:val="000F740E"/>
    <w:rPr>
      <w:rFonts w:ascii="Times New Roman" w:hAnsi="Times New Roman" w:cs="Times New Roman"/>
      <w:lang w:eastAsia="fr-FR"/>
    </w:rPr>
  </w:style>
  <w:style w:type="character" w:styleId="Numrodepage">
    <w:name w:val="page number"/>
    <w:basedOn w:val="Policepardfaut"/>
    <w:rsid w:val="000F740E"/>
  </w:style>
  <w:style w:type="character" w:styleId="Lienhypertextesuivi">
    <w:name w:val="FollowedHyperlink"/>
    <w:basedOn w:val="Policepardfaut"/>
    <w:rsid w:val="00012334"/>
    <w:rPr>
      <w:color w:val="800080" w:themeColor="followedHyperlink"/>
      <w:u w:val="single"/>
    </w:rPr>
  </w:style>
  <w:style w:type="paragraph" w:styleId="Listepuces">
    <w:name w:val="List Bullet"/>
    <w:basedOn w:val="Normal"/>
    <w:rsid w:val="00314C69"/>
    <w:pPr>
      <w:numPr>
        <w:numId w:val="2"/>
      </w:numPr>
      <w:contextualSpacing/>
    </w:pPr>
  </w:style>
  <w:style w:type="paragraph" w:styleId="Paragraphedeliste">
    <w:name w:val="List Paragraph"/>
    <w:basedOn w:val="Normal"/>
    <w:rsid w:val="00005ED3"/>
    <w:pPr>
      <w:ind w:left="720"/>
      <w:contextualSpacing/>
    </w:pPr>
  </w:style>
  <w:style w:type="character" w:customStyle="1" w:styleId="smaller">
    <w:name w:val="smaller"/>
    <w:basedOn w:val="Policepardfaut"/>
    <w:rsid w:val="00CC0277"/>
  </w:style>
  <w:style w:type="paragraph" w:styleId="Textedebulles">
    <w:name w:val="Balloon Text"/>
    <w:basedOn w:val="Normal"/>
    <w:link w:val="TextedebullesCar"/>
    <w:rsid w:val="00CC0277"/>
    <w:rPr>
      <w:rFonts w:ascii="Lucida Grande" w:hAnsi="Lucida Grande" w:cs="Lucida Grande"/>
      <w:sz w:val="18"/>
      <w:szCs w:val="18"/>
    </w:rPr>
  </w:style>
  <w:style w:type="character" w:customStyle="1" w:styleId="TextedebullesCar">
    <w:name w:val="Texte de bulles Car"/>
    <w:basedOn w:val="Policepardfaut"/>
    <w:link w:val="Textedebulles"/>
    <w:rsid w:val="00CC0277"/>
    <w:rPr>
      <w:rFonts w:ascii="Lucida Grande" w:hAnsi="Lucida Grande" w:cs="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FC3D73"/>
    <w:pPr>
      <w:spacing w:after="0"/>
      <w:ind w:firstLine="709"/>
      <w:jc w:val="both"/>
    </w:pPr>
    <w:rPr>
      <w:rFonts w:ascii="Times New Roman" w:hAnsi="Times New Roman" w:cs="Times New Roman"/>
      <w:lang w:eastAsia="fr-FR"/>
    </w:rPr>
  </w:style>
  <w:style w:type="paragraph" w:styleId="Titre1">
    <w:name w:val="heading 1"/>
    <w:basedOn w:val="Normal"/>
    <w:next w:val="Normal"/>
    <w:link w:val="Titre1Car"/>
    <w:autoRedefine/>
    <w:qFormat/>
    <w:rsid w:val="004A3242"/>
    <w:pPr>
      <w:keepNext/>
      <w:keepLines/>
      <w:spacing w:before="480"/>
      <w:ind w:firstLine="0"/>
      <w:jc w:val="center"/>
      <w:outlineLvl w:val="0"/>
    </w:pPr>
    <w:rPr>
      <w:rFonts w:asciiTheme="majorHAnsi" w:eastAsiaTheme="majorEastAsia" w:hAnsiTheme="majorHAnsi" w:cstheme="majorBidi"/>
      <w:b/>
      <w:bCs/>
      <w:sz w:val="32"/>
      <w:szCs w:val="32"/>
      <w:lang w:eastAsia="en-US"/>
    </w:rPr>
  </w:style>
  <w:style w:type="paragraph" w:styleId="Titre2">
    <w:name w:val="heading 2"/>
    <w:basedOn w:val="Normal"/>
    <w:next w:val="Normal"/>
    <w:link w:val="Titre2Car"/>
    <w:autoRedefine/>
    <w:qFormat/>
    <w:rsid w:val="00EE084F"/>
    <w:pPr>
      <w:keepNext/>
      <w:widowControl w:val="0"/>
      <w:suppressAutoHyphens/>
      <w:spacing w:before="120" w:after="120"/>
      <w:ind w:right="567" w:firstLine="0"/>
      <w:outlineLvl w:val="1"/>
    </w:pPr>
    <w:rPr>
      <w:rFonts w:ascii="Times" w:eastAsia="DejaVu Sans" w:hAnsi="Times"/>
      <w:b/>
      <w:kern w:val="1"/>
      <w:szCs w:val="20"/>
      <w:lang w:eastAsia="en-US"/>
    </w:rPr>
  </w:style>
  <w:style w:type="paragraph" w:styleId="Titre3">
    <w:name w:val="heading 3"/>
    <w:basedOn w:val="Normal"/>
    <w:next w:val="Normal"/>
    <w:link w:val="Titre3Car"/>
    <w:autoRedefine/>
    <w:qFormat/>
    <w:rsid w:val="00911F00"/>
    <w:pPr>
      <w:keepNext/>
      <w:spacing w:before="240" w:after="60"/>
      <w:ind w:left="708" w:firstLine="0"/>
      <w:jc w:val="center"/>
      <w:outlineLvl w:val="2"/>
    </w:pPr>
    <w:rPr>
      <w:rFonts w:ascii="Arial" w:eastAsia="Cambria" w:hAnsi="Arial"/>
      <w:b/>
      <w:i/>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qFormat/>
    <w:rsid w:val="000145EB"/>
    <w:pPr>
      <w:tabs>
        <w:tab w:val="left" w:pos="2977"/>
      </w:tabs>
      <w:ind w:firstLine="0"/>
      <w:contextualSpacing/>
    </w:pPr>
    <w:rPr>
      <w:rFonts w:ascii="Times" w:hAnsi="Times" w:cstheme="minorBidi"/>
      <w:bCs/>
      <w:noProof/>
      <w:lang w:eastAsia="en-US"/>
    </w:rPr>
  </w:style>
  <w:style w:type="character" w:customStyle="1" w:styleId="NotedebasdepageCar">
    <w:name w:val="Note de bas de page Car"/>
    <w:link w:val="Notedebasdepage"/>
    <w:rsid w:val="000145EB"/>
    <w:rPr>
      <w:rFonts w:ascii="Times" w:hAnsi="Times"/>
      <w:bCs/>
      <w:noProof/>
      <w:sz w:val="24"/>
      <w:szCs w:val="24"/>
      <w:lang w:eastAsia="en-US"/>
    </w:rPr>
  </w:style>
  <w:style w:type="paragraph" w:customStyle="1" w:styleId="Guasco">
    <w:name w:val="Guasco"/>
    <w:basedOn w:val="Normal"/>
    <w:next w:val="Normal"/>
    <w:autoRedefine/>
    <w:qFormat/>
    <w:rsid w:val="00670FEC"/>
  </w:style>
  <w:style w:type="paragraph" w:customStyle="1" w:styleId="complments">
    <w:name w:val="compléments"/>
    <w:basedOn w:val="Normal"/>
    <w:autoRedefine/>
    <w:qFormat/>
    <w:rsid w:val="00791DE1"/>
    <w:pPr>
      <w:pBdr>
        <w:bottom w:val="single" w:sz="6" w:space="1" w:color="auto"/>
      </w:pBdr>
    </w:pPr>
  </w:style>
  <w:style w:type="paragraph" w:customStyle="1" w:styleId="Style2">
    <w:name w:val="Style2"/>
    <w:basedOn w:val="Normal"/>
    <w:autoRedefine/>
    <w:qFormat/>
    <w:rsid w:val="00756F61"/>
  </w:style>
  <w:style w:type="paragraph" w:customStyle="1" w:styleId="ComEx">
    <w:name w:val="ComEx"/>
    <w:basedOn w:val="Normal"/>
    <w:next w:val="Normal"/>
    <w:autoRedefine/>
    <w:qFormat/>
    <w:rsid w:val="00A06E87"/>
    <w:pPr>
      <w:spacing w:line="300" w:lineRule="exact"/>
    </w:pPr>
    <w:rPr>
      <w:color w:val="FF0000"/>
    </w:rPr>
  </w:style>
  <w:style w:type="paragraph" w:customStyle="1" w:styleId="NoteConserv">
    <w:name w:val="Note Conserv"/>
    <w:basedOn w:val="Notedebasdepage"/>
    <w:autoRedefine/>
    <w:qFormat/>
    <w:rsid w:val="00A06E87"/>
    <w:pPr>
      <w:spacing w:line="260" w:lineRule="exact"/>
    </w:pPr>
    <w:rPr>
      <w:rFonts w:cs="Geneva"/>
      <w:color w:val="008000"/>
    </w:rPr>
  </w:style>
  <w:style w:type="paragraph" w:customStyle="1" w:styleId="question">
    <w:name w:val="question"/>
    <w:basedOn w:val="NoteConserv"/>
    <w:autoRedefine/>
    <w:qFormat/>
    <w:rsid w:val="005E29B6"/>
    <w:rPr>
      <w:rFonts w:cs="Times New Roman"/>
      <w:b/>
      <w:color w:val="auto"/>
      <w:u w:val="single"/>
    </w:rPr>
  </w:style>
  <w:style w:type="character" w:customStyle="1" w:styleId="Absatz-Standardschriftart">
    <w:name w:val="Absatz-Standardschriftart"/>
    <w:rsid w:val="0033277C"/>
    <w:rPr>
      <w:noProof/>
      <w:lang w:val="fr-FR"/>
    </w:rPr>
  </w:style>
  <w:style w:type="paragraph" w:customStyle="1" w:styleId="ComDate">
    <w:name w:val="ComDate"/>
    <w:basedOn w:val="Normal"/>
    <w:autoRedefine/>
    <w:qFormat/>
    <w:rsid w:val="002C76D5"/>
    <w:pPr>
      <w:spacing w:before="240" w:line="300" w:lineRule="exact"/>
      <w:ind w:right="-54"/>
    </w:pPr>
    <w:rPr>
      <w:rFonts w:cs="Geneva"/>
      <w:szCs w:val="20"/>
      <w:u w:val="single"/>
    </w:rPr>
  </w:style>
  <w:style w:type="paragraph" w:customStyle="1" w:styleId="CitationMontesquieu">
    <w:name w:val="Citation Montesquieu"/>
    <w:basedOn w:val="Normal"/>
    <w:next w:val="Normal"/>
    <w:autoRedefine/>
    <w:qFormat/>
    <w:rsid w:val="00D879B2"/>
    <w:pPr>
      <w:spacing w:before="120" w:line="240" w:lineRule="exact"/>
      <w:ind w:left="708"/>
    </w:pPr>
    <w:rPr>
      <w:rFonts w:cs="Geneva"/>
      <w:szCs w:val="20"/>
    </w:rPr>
  </w:style>
  <w:style w:type="character" w:customStyle="1" w:styleId="stnd">
    <w:name w:val="stnd"/>
    <w:rsid w:val="009E40E8"/>
    <w:rPr>
      <w:bCs/>
      <w:iCs/>
      <w:szCs w:val="24"/>
      <w:lang w:val="fr-FR"/>
    </w:rPr>
  </w:style>
  <w:style w:type="character" w:styleId="SiteHTML">
    <w:name w:val="HTML Cite"/>
    <w:basedOn w:val="Policepardfaut"/>
    <w:uiPriority w:val="99"/>
    <w:rsid w:val="002F1952"/>
    <w:rPr>
      <w:i/>
      <w:lang w:val="fr-FR"/>
    </w:rPr>
  </w:style>
  <w:style w:type="character" w:customStyle="1" w:styleId="Stile">
    <w:name w:val="Stile"/>
    <w:rsid w:val="00B36984"/>
    <w:rPr>
      <w:color w:val="000000"/>
      <w:position w:val="0"/>
      <w:sz w:val="20"/>
      <w:vertAlign w:val="superscript"/>
    </w:rPr>
  </w:style>
  <w:style w:type="character" w:customStyle="1" w:styleId="Titre2Car">
    <w:name w:val="Titre 2 Car"/>
    <w:basedOn w:val="Policepardfaut"/>
    <w:link w:val="Titre2"/>
    <w:rsid w:val="00EE084F"/>
    <w:rPr>
      <w:rFonts w:ascii="Times" w:eastAsia="DejaVu Sans" w:hAnsi="Times" w:cs="Times New Roman"/>
      <w:b/>
      <w:kern w:val="1"/>
      <w:szCs w:val="20"/>
      <w:lang w:eastAsia="en-US"/>
    </w:rPr>
  </w:style>
  <w:style w:type="character" w:customStyle="1" w:styleId="Titre1Car">
    <w:name w:val="Titre 1 Car"/>
    <w:basedOn w:val="Policepardfaut"/>
    <w:link w:val="Titre1"/>
    <w:rsid w:val="004A3242"/>
    <w:rPr>
      <w:rFonts w:asciiTheme="majorHAnsi" w:eastAsiaTheme="majorEastAsia" w:hAnsiTheme="majorHAnsi" w:cstheme="majorBidi"/>
      <w:b/>
      <w:bCs/>
      <w:sz w:val="32"/>
      <w:szCs w:val="32"/>
      <w:lang w:eastAsia="en-US"/>
    </w:rPr>
  </w:style>
  <w:style w:type="character" w:styleId="Marquenotebasdepage">
    <w:name w:val="footnote reference"/>
    <w:basedOn w:val="Policepardfaut"/>
    <w:rsid w:val="00482427"/>
    <w:rPr>
      <w:rFonts w:ascii="Times" w:hAnsi="Times"/>
      <w:b/>
      <w:position w:val="0"/>
      <w:sz w:val="22"/>
      <w:szCs w:val="16"/>
      <w:vertAlign w:val="superscript"/>
    </w:rPr>
  </w:style>
  <w:style w:type="character" w:customStyle="1" w:styleId="Titre3Car">
    <w:name w:val="Titre 3 Car"/>
    <w:basedOn w:val="Policepardfaut"/>
    <w:link w:val="Titre3"/>
    <w:rsid w:val="00911F00"/>
    <w:rPr>
      <w:rFonts w:ascii="Arial" w:eastAsia="Cambria" w:hAnsi="Arial" w:cs="Times New Roman"/>
      <w:b/>
      <w:i/>
      <w:szCs w:val="26"/>
    </w:rPr>
  </w:style>
  <w:style w:type="paragraph" w:customStyle="1" w:styleId="ComExtraits">
    <w:name w:val="ComExtraits"/>
    <w:basedOn w:val="Normal"/>
    <w:autoRedefine/>
    <w:qFormat/>
    <w:rsid w:val="002C76D5"/>
    <w:pPr>
      <w:spacing w:before="240" w:line="276" w:lineRule="auto"/>
      <w:ind w:left="567" w:right="-54" w:firstLine="0"/>
      <w:jc w:val="left"/>
    </w:pPr>
    <w:rPr>
      <w:rFonts w:ascii="Times" w:eastAsiaTheme="minorHAnsi" w:hAnsi="Times" w:cstheme="minorBidi"/>
      <w:szCs w:val="22"/>
      <w:u w:val="double"/>
      <w:lang w:eastAsia="en-US"/>
    </w:rPr>
  </w:style>
  <w:style w:type="paragraph" w:styleId="NormalWeb">
    <w:name w:val="Normal (Web)"/>
    <w:basedOn w:val="Normal"/>
    <w:uiPriority w:val="99"/>
    <w:rsid w:val="00F949FF"/>
    <w:pPr>
      <w:spacing w:beforeLines="1" w:afterLines="1"/>
      <w:ind w:firstLine="0"/>
      <w:jc w:val="left"/>
    </w:pPr>
    <w:rPr>
      <w:rFonts w:ascii="Times" w:hAnsi="Times"/>
      <w:sz w:val="20"/>
      <w:szCs w:val="20"/>
    </w:rPr>
  </w:style>
  <w:style w:type="character" w:styleId="lev">
    <w:name w:val="Strong"/>
    <w:basedOn w:val="Policepardfaut"/>
    <w:rsid w:val="00911F00"/>
    <w:rPr>
      <w:b/>
      <w:bCs/>
    </w:rPr>
  </w:style>
  <w:style w:type="character" w:styleId="Lienhypertexte">
    <w:name w:val="Hyperlink"/>
    <w:basedOn w:val="Policepardfaut"/>
    <w:uiPriority w:val="99"/>
    <w:rsid w:val="00F949FF"/>
    <w:rPr>
      <w:color w:val="0000FF"/>
      <w:u w:val="single"/>
    </w:rPr>
  </w:style>
  <w:style w:type="character" w:customStyle="1" w:styleId="highlight">
    <w:name w:val="highlight"/>
    <w:basedOn w:val="Policepardfaut"/>
    <w:rsid w:val="00827CD0"/>
  </w:style>
  <w:style w:type="paragraph" w:styleId="Pieddepage">
    <w:name w:val="footer"/>
    <w:basedOn w:val="Normal"/>
    <w:link w:val="PieddepageCar"/>
    <w:rsid w:val="000F740E"/>
    <w:pPr>
      <w:tabs>
        <w:tab w:val="center" w:pos="4536"/>
        <w:tab w:val="right" w:pos="9072"/>
      </w:tabs>
    </w:pPr>
  </w:style>
  <w:style w:type="character" w:customStyle="1" w:styleId="PieddepageCar">
    <w:name w:val="Pied de page Car"/>
    <w:basedOn w:val="Policepardfaut"/>
    <w:link w:val="Pieddepage"/>
    <w:rsid w:val="000F740E"/>
    <w:rPr>
      <w:rFonts w:ascii="Times New Roman" w:hAnsi="Times New Roman" w:cs="Times New Roman"/>
      <w:lang w:eastAsia="fr-FR"/>
    </w:rPr>
  </w:style>
  <w:style w:type="character" w:styleId="Numrodepage">
    <w:name w:val="page number"/>
    <w:basedOn w:val="Policepardfaut"/>
    <w:rsid w:val="000F740E"/>
  </w:style>
  <w:style w:type="character" w:styleId="Lienhypertextesuivi">
    <w:name w:val="FollowedHyperlink"/>
    <w:basedOn w:val="Policepardfaut"/>
    <w:rsid w:val="00012334"/>
    <w:rPr>
      <w:color w:val="800080" w:themeColor="followedHyperlink"/>
      <w:u w:val="single"/>
    </w:rPr>
  </w:style>
  <w:style w:type="paragraph" w:styleId="Listepuces">
    <w:name w:val="List Bullet"/>
    <w:basedOn w:val="Normal"/>
    <w:rsid w:val="00314C6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6302">
      <w:bodyDiv w:val="1"/>
      <w:marLeft w:val="0"/>
      <w:marRight w:val="0"/>
      <w:marTop w:val="0"/>
      <w:marBottom w:val="0"/>
      <w:divBdr>
        <w:top w:val="none" w:sz="0" w:space="0" w:color="auto"/>
        <w:left w:val="none" w:sz="0" w:space="0" w:color="auto"/>
        <w:bottom w:val="none" w:sz="0" w:space="0" w:color="auto"/>
        <w:right w:val="none" w:sz="0" w:space="0" w:color="auto"/>
      </w:divBdr>
    </w:div>
    <w:div w:id="5297466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sChild>
            <w:div w:id="10905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3793">
      <w:bodyDiv w:val="1"/>
      <w:marLeft w:val="0"/>
      <w:marRight w:val="0"/>
      <w:marTop w:val="0"/>
      <w:marBottom w:val="0"/>
      <w:divBdr>
        <w:top w:val="none" w:sz="0" w:space="0" w:color="auto"/>
        <w:left w:val="none" w:sz="0" w:space="0" w:color="auto"/>
        <w:bottom w:val="none" w:sz="0" w:space="0" w:color="auto"/>
        <w:right w:val="none" w:sz="0" w:space="0" w:color="auto"/>
      </w:divBdr>
    </w:div>
    <w:div w:id="65733934">
      <w:bodyDiv w:val="1"/>
      <w:marLeft w:val="0"/>
      <w:marRight w:val="0"/>
      <w:marTop w:val="0"/>
      <w:marBottom w:val="0"/>
      <w:divBdr>
        <w:top w:val="none" w:sz="0" w:space="0" w:color="auto"/>
        <w:left w:val="none" w:sz="0" w:space="0" w:color="auto"/>
        <w:bottom w:val="none" w:sz="0" w:space="0" w:color="auto"/>
        <w:right w:val="none" w:sz="0" w:space="0" w:color="auto"/>
      </w:divBdr>
    </w:div>
    <w:div w:id="147989044">
      <w:bodyDiv w:val="1"/>
      <w:marLeft w:val="0"/>
      <w:marRight w:val="0"/>
      <w:marTop w:val="0"/>
      <w:marBottom w:val="0"/>
      <w:divBdr>
        <w:top w:val="none" w:sz="0" w:space="0" w:color="auto"/>
        <w:left w:val="none" w:sz="0" w:space="0" w:color="auto"/>
        <w:bottom w:val="none" w:sz="0" w:space="0" w:color="auto"/>
        <w:right w:val="none" w:sz="0" w:space="0" w:color="auto"/>
      </w:divBdr>
    </w:div>
    <w:div w:id="221453088">
      <w:bodyDiv w:val="1"/>
      <w:marLeft w:val="0"/>
      <w:marRight w:val="0"/>
      <w:marTop w:val="0"/>
      <w:marBottom w:val="0"/>
      <w:divBdr>
        <w:top w:val="none" w:sz="0" w:space="0" w:color="auto"/>
        <w:left w:val="none" w:sz="0" w:space="0" w:color="auto"/>
        <w:bottom w:val="none" w:sz="0" w:space="0" w:color="auto"/>
        <w:right w:val="none" w:sz="0" w:space="0" w:color="auto"/>
      </w:divBdr>
      <w:divsChild>
        <w:div w:id="2126381773">
          <w:marLeft w:val="0"/>
          <w:marRight w:val="0"/>
          <w:marTop w:val="0"/>
          <w:marBottom w:val="0"/>
          <w:divBdr>
            <w:top w:val="none" w:sz="0" w:space="0" w:color="auto"/>
            <w:left w:val="none" w:sz="0" w:space="0" w:color="auto"/>
            <w:bottom w:val="none" w:sz="0" w:space="0" w:color="auto"/>
            <w:right w:val="none" w:sz="0" w:space="0" w:color="auto"/>
          </w:divBdr>
          <w:divsChild>
            <w:div w:id="15366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8884">
      <w:bodyDiv w:val="1"/>
      <w:marLeft w:val="0"/>
      <w:marRight w:val="0"/>
      <w:marTop w:val="0"/>
      <w:marBottom w:val="0"/>
      <w:divBdr>
        <w:top w:val="none" w:sz="0" w:space="0" w:color="auto"/>
        <w:left w:val="none" w:sz="0" w:space="0" w:color="auto"/>
        <w:bottom w:val="none" w:sz="0" w:space="0" w:color="auto"/>
        <w:right w:val="none" w:sz="0" w:space="0" w:color="auto"/>
      </w:divBdr>
      <w:divsChild>
        <w:div w:id="243034563">
          <w:marLeft w:val="0"/>
          <w:marRight w:val="0"/>
          <w:marTop w:val="0"/>
          <w:marBottom w:val="0"/>
          <w:divBdr>
            <w:top w:val="none" w:sz="0" w:space="0" w:color="auto"/>
            <w:left w:val="none" w:sz="0" w:space="0" w:color="auto"/>
            <w:bottom w:val="none" w:sz="0" w:space="0" w:color="auto"/>
            <w:right w:val="none" w:sz="0" w:space="0" w:color="auto"/>
          </w:divBdr>
          <w:divsChild>
            <w:div w:id="359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7831">
      <w:bodyDiv w:val="1"/>
      <w:marLeft w:val="0"/>
      <w:marRight w:val="0"/>
      <w:marTop w:val="0"/>
      <w:marBottom w:val="0"/>
      <w:divBdr>
        <w:top w:val="none" w:sz="0" w:space="0" w:color="auto"/>
        <w:left w:val="none" w:sz="0" w:space="0" w:color="auto"/>
        <w:bottom w:val="none" w:sz="0" w:space="0" w:color="auto"/>
        <w:right w:val="none" w:sz="0" w:space="0" w:color="auto"/>
      </w:divBdr>
      <w:divsChild>
        <w:div w:id="961613382">
          <w:marLeft w:val="0"/>
          <w:marRight w:val="0"/>
          <w:marTop w:val="0"/>
          <w:marBottom w:val="0"/>
          <w:divBdr>
            <w:top w:val="none" w:sz="0" w:space="0" w:color="auto"/>
            <w:left w:val="none" w:sz="0" w:space="0" w:color="auto"/>
            <w:bottom w:val="none" w:sz="0" w:space="0" w:color="auto"/>
            <w:right w:val="none" w:sz="0" w:space="0" w:color="auto"/>
          </w:divBdr>
          <w:divsChild>
            <w:div w:id="13376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9093">
      <w:bodyDiv w:val="1"/>
      <w:marLeft w:val="0"/>
      <w:marRight w:val="0"/>
      <w:marTop w:val="0"/>
      <w:marBottom w:val="0"/>
      <w:divBdr>
        <w:top w:val="none" w:sz="0" w:space="0" w:color="auto"/>
        <w:left w:val="none" w:sz="0" w:space="0" w:color="auto"/>
        <w:bottom w:val="none" w:sz="0" w:space="0" w:color="auto"/>
        <w:right w:val="none" w:sz="0" w:space="0" w:color="auto"/>
      </w:divBdr>
      <w:divsChild>
        <w:div w:id="1650786334">
          <w:marLeft w:val="0"/>
          <w:marRight w:val="0"/>
          <w:marTop w:val="0"/>
          <w:marBottom w:val="0"/>
          <w:divBdr>
            <w:top w:val="none" w:sz="0" w:space="0" w:color="auto"/>
            <w:left w:val="none" w:sz="0" w:space="0" w:color="auto"/>
            <w:bottom w:val="none" w:sz="0" w:space="0" w:color="auto"/>
            <w:right w:val="none" w:sz="0" w:space="0" w:color="auto"/>
          </w:divBdr>
          <w:divsChild>
            <w:div w:id="11769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0542">
      <w:bodyDiv w:val="1"/>
      <w:marLeft w:val="0"/>
      <w:marRight w:val="0"/>
      <w:marTop w:val="0"/>
      <w:marBottom w:val="0"/>
      <w:divBdr>
        <w:top w:val="none" w:sz="0" w:space="0" w:color="auto"/>
        <w:left w:val="none" w:sz="0" w:space="0" w:color="auto"/>
        <w:bottom w:val="none" w:sz="0" w:space="0" w:color="auto"/>
        <w:right w:val="none" w:sz="0" w:space="0" w:color="auto"/>
      </w:divBdr>
      <w:divsChild>
        <w:div w:id="1464811148">
          <w:marLeft w:val="0"/>
          <w:marRight w:val="0"/>
          <w:marTop w:val="0"/>
          <w:marBottom w:val="0"/>
          <w:divBdr>
            <w:top w:val="none" w:sz="0" w:space="0" w:color="auto"/>
            <w:left w:val="none" w:sz="0" w:space="0" w:color="auto"/>
            <w:bottom w:val="none" w:sz="0" w:space="0" w:color="auto"/>
            <w:right w:val="none" w:sz="0" w:space="0" w:color="auto"/>
          </w:divBdr>
          <w:divsChild>
            <w:div w:id="13984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78502">
      <w:bodyDiv w:val="1"/>
      <w:marLeft w:val="0"/>
      <w:marRight w:val="0"/>
      <w:marTop w:val="0"/>
      <w:marBottom w:val="0"/>
      <w:divBdr>
        <w:top w:val="none" w:sz="0" w:space="0" w:color="auto"/>
        <w:left w:val="none" w:sz="0" w:space="0" w:color="auto"/>
        <w:bottom w:val="none" w:sz="0" w:space="0" w:color="auto"/>
        <w:right w:val="none" w:sz="0" w:space="0" w:color="auto"/>
      </w:divBdr>
      <w:divsChild>
        <w:div w:id="1024094837">
          <w:marLeft w:val="0"/>
          <w:marRight w:val="0"/>
          <w:marTop w:val="0"/>
          <w:marBottom w:val="0"/>
          <w:divBdr>
            <w:top w:val="none" w:sz="0" w:space="0" w:color="auto"/>
            <w:left w:val="none" w:sz="0" w:space="0" w:color="auto"/>
            <w:bottom w:val="none" w:sz="0" w:space="0" w:color="auto"/>
            <w:right w:val="none" w:sz="0" w:space="0" w:color="auto"/>
          </w:divBdr>
        </w:div>
      </w:divsChild>
    </w:div>
    <w:div w:id="723987265">
      <w:bodyDiv w:val="1"/>
      <w:marLeft w:val="0"/>
      <w:marRight w:val="0"/>
      <w:marTop w:val="0"/>
      <w:marBottom w:val="0"/>
      <w:divBdr>
        <w:top w:val="none" w:sz="0" w:space="0" w:color="auto"/>
        <w:left w:val="none" w:sz="0" w:space="0" w:color="auto"/>
        <w:bottom w:val="none" w:sz="0" w:space="0" w:color="auto"/>
        <w:right w:val="none" w:sz="0" w:space="0" w:color="auto"/>
      </w:divBdr>
    </w:div>
    <w:div w:id="738359349">
      <w:bodyDiv w:val="1"/>
      <w:marLeft w:val="0"/>
      <w:marRight w:val="0"/>
      <w:marTop w:val="0"/>
      <w:marBottom w:val="0"/>
      <w:divBdr>
        <w:top w:val="none" w:sz="0" w:space="0" w:color="auto"/>
        <w:left w:val="none" w:sz="0" w:space="0" w:color="auto"/>
        <w:bottom w:val="none" w:sz="0" w:space="0" w:color="auto"/>
        <w:right w:val="none" w:sz="0" w:space="0" w:color="auto"/>
      </w:divBdr>
      <w:divsChild>
        <w:div w:id="315765945">
          <w:marLeft w:val="0"/>
          <w:marRight w:val="0"/>
          <w:marTop w:val="0"/>
          <w:marBottom w:val="0"/>
          <w:divBdr>
            <w:top w:val="none" w:sz="0" w:space="0" w:color="auto"/>
            <w:left w:val="none" w:sz="0" w:space="0" w:color="auto"/>
            <w:bottom w:val="none" w:sz="0" w:space="0" w:color="auto"/>
            <w:right w:val="none" w:sz="0" w:space="0" w:color="auto"/>
          </w:divBdr>
        </w:div>
        <w:div w:id="916788730">
          <w:marLeft w:val="0"/>
          <w:marRight w:val="0"/>
          <w:marTop w:val="0"/>
          <w:marBottom w:val="0"/>
          <w:divBdr>
            <w:top w:val="none" w:sz="0" w:space="0" w:color="auto"/>
            <w:left w:val="none" w:sz="0" w:space="0" w:color="auto"/>
            <w:bottom w:val="none" w:sz="0" w:space="0" w:color="auto"/>
            <w:right w:val="none" w:sz="0" w:space="0" w:color="auto"/>
          </w:divBdr>
          <w:divsChild>
            <w:div w:id="9226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5476">
      <w:bodyDiv w:val="1"/>
      <w:marLeft w:val="0"/>
      <w:marRight w:val="0"/>
      <w:marTop w:val="0"/>
      <w:marBottom w:val="0"/>
      <w:divBdr>
        <w:top w:val="none" w:sz="0" w:space="0" w:color="auto"/>
        <w:left w:val="none" w:sz="0" w:space="0" w:color="auto"/>
        <w:bottom w:val="none" w:sz="0" w:space="0" w:color="auto"/>
        <w:right w:val="none" w:sz="0" w:space="0" w:color="auto"/>
      </w:divBdr>
    </w:div>
    <w:div w:id="903682148">
      <w:bodyDiv w:val="1"/>
      <w:marLeft w:val="0"/>
      <w:marRight w:val="0"/>
      <w:marTop w:val="0"/>
      <w:marBottom w:val="0"/>
      <w:divBdr>
        <w:top w:val="none" w:sz="0" w:space="0" w:color="auto"/>
        <w:left w:val="none" w:sz="0" w:space="0" w:color="auto"/>
        <w:bottom w:val="none" w:sz="0" w:space="0" w:color="auto"/>
        <w:right w:val="none" w:sz="0" w:space="0" w:color="auto"/>
      </w:divBdr>
      <w:divsChild>
        <w:div w:id="530149428">
          <w:marLeft w:val="0"/>
          <w:marRight w:val="0"/>
          <w:marTop w:val="0"/>
          <w:marBottom w:val="0"/>
          <w:divBdr>
            <w:top w:val="none" w:sz="0" w:space="0" w:color="auto"/>
            <w:left w:val="none" w:sz="0" w:space="0" w:color="auto"/>
            <w:bottom w:val="none" w:sz="0" w:space="0" w:color="auto"/>
            <w:right w:val="none" w:sz="0" w:space="0" w:color="auto"/>
          </w:divBdr>
          <w:divsChild>
            <w:div w:id="14218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2208">
      <w:bodyDiv w:val="1"/>
      <w:marLeft w:val="0"/>
      <w:marRight w:val="0"/>
      <w:marTop w:val="0"/>
      <w:marBottom w:val="0"/>
      <w:divBdr>
        <w:top w:val="none" w:sz="0" w:space="0" w:color="auto"/>
        <w:left w:val="none" w:sz="0" w:space="0" w:color="auto"/>
        <w:bottom w:val="none" w:sz="0" w:space="0" w:color="auto"/>
        <w:right w:val="none" w:sz="0" w:space="0" w:color="auto"/>
      </w:divBdr>
      <w:divsChild>
        <w:div w:id="2119791145">
          <w:marLeft w:val="0"/>
          <w:marRight w:val="0"/>
          <w:marTop w:val="0"/>
          <w:marBottom w:val="0"/>
          <w:divBdr>
            <w:top w:val="none" w:sz="0" w:space="0" w:color="auto"/>
            <w:left w:val="none" w:sz="0" w:space="0" w:color="auto"/>
            <w:bottom w:val="none" w:sz="0" w:space="0" w:color="auto"/>
            <w:right w:val="none" w:sz="0" w:space="0" w:color="auto"/>
          </w:divBdr>
          <w:divsChild>
            <w:div w:id="5564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838">
      <w:bodyDiv w:val="1"/>
      <w:marLeft w:val="0"/>
      <w:marRight w:val="0"/>
      <w:marTop w:val="0"/>
      <w:marBottom w:val="0"/>
      <w:divBdr>
        <w:top w:val="none" w:sz="0" w:space="0" w:color="auto"/>
        <w:left w:val="none" w:sz="0" w:space="0" w:color="auto"/>
        <w:bottom w:val="none" w:sz="0" w:space="0" w:color="auto"/>
        <w:right w:val="none" w:sz="0" w:space="0" w:color="auto"/>
      </w:divBdr>
      <w:divsChild>
        <w:div w:id="452024158">
          <w:marLeft w:val="0"/>
          <w:marRight w:val="0"/>
          <w:marTop w:val="0"/>
          <w:marBottom w:val="0"/>
          <w:divBdr>
            <w:top w:val="none" w:sz="0" w:space="0" w:color="auto"/>
            <w:left w:val="none" w:sz="0" w:space="0" w:color="auto"/>
            <w:bottom w:val="none" w:sz="0" w:space="0" w:color="auto"/>
            <w:right w:val="none" w:sz="0" w:space="0" w:color="auto"/>
          </w:divBdr>
          <w:divsChild>
            <w:div w:id="14698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8110">
      <w:bodyDiv w:val="1"/>
      <w:marLeft w:val="0"/>
      <w:marRight w:val="0"/>
      <w:marTop w:val="0"/>
      <w:marBottom w:val="0"/>
      <w:divBdr>
        <w:top w:val="none" w:sz="0" w:space="0" w:color="auto"/>
        <w:left w:val="none" w:sz="0" w:space="0" w:color="auto"/>
        <w:bottom w:val="none" w:sz="0" w:space="0" w:color="auto"/>
        <w:right w:val="none" w:sz="0" w:space="0" w:color="auto"/>
      </w:divBdr>
    </w:div>
    <w:div w:id="1121655751">
      <w:bodyDiv w:val="1"/>
      <w:marLeft w:val="0"/>
      <w:marRight w:val="0"/>
      <w:marTop w:val="0"/>
      <w:marBottom w:val="0"/>
      <w:divBdr>
        <w:top w:val="none" w:sz="0" w:space="0" w:color="auto"/>
        <w:left w:val="none" w:sz="0" w:space="0" w:color="auto"/>
        <w:bottom w:val="none" w:sz="0" w:space="0" w:color="auto"/>
        <w:right w:val="none" w:sz="0" w:space="0" w:color="auto"/>
      </w:divBdr>
      <w:divsChild>
        <w:div w:id="248080516">
          <w:marLeft w:val="0"/>
          <w:marRight w:val="0"/>
          <w:marTop w:val="0"/>
          <w:marBottom w:val="0"/>
          <w:divBdr>
            <w:top w:val="none" w:sz="0" w:space="0" w:color="auto"/>
            <w:left w:val="none" w:sz="0" w:space="0" w:color="auto"/>
            <w:bottom w:val="none" w:sz="0" w:space="0" w:color="auto"/>
            <w:right w:val="none" w:sz="0" w:space="0" w:color="auto"/>
          </w:divBdr>
          <w:divsChild>
            <w:div w:id="20046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8516">
      <w:bodyDiv w:val="1"/>
      <w:marLeft w:val="0"/>
      <w:marRight w:val="0"/>
      <w:marTop w:val="0"/>
      <w:marBottom w:val="0"/>
      <w:divBdr>
        <w:top w:val="none" w:sz="0" w:space="0" w:color="auto"/>
        <w:left w:val="none" w:sz="0" w:space="0" w:color="auto"/>
        <w:bottom w:val="none" w:sz="0" w:space="0" w:color="auto"/>
        <w:right w:val="none" w:sz="0" w:space="0" w:color="auto"/>
      </w:divBdr>
      <w:divsChild>
        <w:div w:id="1391929038">
          <w:marLeft w:val="0"/>
          <w:marRight w:val="0"/>
          <w:marTop w:val="0"/>
          <w:marBottom w:val="0"/>
          <w:divBdr>
            <w:top w:val="none" w:sz="0" w:space="0" w:color="auto"/>
            <w:left w:val="none" w:sz="0" w:space="0" w:color="auto"/>
            <w:bottom w:val="none" w:sz="0" w:space="0" w:color="auto"/>
            <w:right w:val="none" w:sz="0" w:space="0" w:color="auto"/>
          </w:divBdr>
          <w:divsChild>
            <w:div w:id="18122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8054">
      <w:bodyDiv w:val="1"/>
      <w:marLeft w:val="0"/>
      <w:marRight w:val="0"/>
      <w:marTop w:val="0"/>
      <w:marBottom w:val="0"/>
      <w:divBdr>
        <w:top w:val="none" w:sz="0" w:space="0" w:color="auto"/>
        <w:left w:val="none" w:sz="0" w:space="0" w:color="auto"/>
        <w:bottom w:val="none" w:sz="0" w:space="0" w:color="auto"/>
        <w:right w:val="none" w:sz="0" w:space="0" w:color="auto"/>
      </w:divBdr>
      <w:divsChild>
        <w:div w:id="1612779923">
          <w:marLeft w:val="0"/>
          <w:marRight w:val="0"/>
          <w:marTop w:val="0"/>
          <w:marBottom w:val="0"/>
          <w:divBdr>
            <w:top w:val="none" w:sz="0" w:space="0" w:color="auto"/>
            <w:left w:val="none" w:sz="0" w:space="0" w:color="auto"/>
            <w:bottom w:val="none" w:sz="0" w:space="0" w:color="auto"/>
            <w:right w:val="none" w:sz="0" w:space="0" w:color="auto"/>
          </w:divBdr>
          <w:divsChild>
            <w:div w:id="2176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1439">
      <w:bodyDiv w:val="1"/>
      <w:marLeft w:val="0"/>
      <w:marRight w:val="0"/>
      <w:marTop w:val="0"/>
      <w:marBottom w:val="0"/>
      <w:divBdr>
        <w:top w:val="none" w:sz="0" w:space="0" w:color="auto"/>
        <w:left w:val="none" w:sz="0" w:space="0" w:color="auto"/>
        <w:bottom w:val="none" w:sz="0" w:space="0" w:color="auto"/>
        <w:right w:val="none" w:sz="0" w:space="0" w:color="auto"/>
      </w:divBdr>
      <w:divsChild>
        <w:div w:id="1850485115">
          <w:marLeft w:val="0"/>
          <w:marRight w:val="0"/>
          <w:marTop w:val="0"/>
          <w:marBottom w:val="0"/>
          <w:divBdr>
            <w:top w:val="none" w:sz="0" w:space="0" w:color="auto"/>
            <w:left w:val="none" w:sz="0" w:space="0" w:color="auto"/>
            <w:bottom w:val="none" w:sz="0" w:space="0" w:color="auto"/>
            <w:right w:val="none" w:sz="0" w:space="0" w:color="auto"/>
          </w:divBdr>
          <w:divsChild>
            <w:div w:id="1530725191">
              <w:marLeft w:val="0"/>
              <w:marRight w:val="0"/>
              <w:marTop w:val="0"/>
              <w:marBottom w:val="0"/>
              <w:divBdr>
                <w:top w:val="none" w:sz="0" w:space="0" w:color="auto"/>
                <w:left w:val="none" w:sz="0" w:space="0" w:color="auto"/>
                <w:bottom w:val="none" w:sz="0" w:space="0" w:color="auto"/>
                <w:right w:val="none" w:sz="0" w:space="0" w:color="auto"/>
              </w:divBdr>
              <w:divsChild>
                <w:div w:id="258487051">
                  <w:marLeft w:val="0"/>
                  <w:marRight w:val="0"/>
                  <w:marTop w:val="0"/>
                  <w:marBottom w:val="0"/>
                  <w:divBdr>
                    <w:top w:val="none" w:sz="0" w:space="0" w:color="auto"/>
                    <w:left w:val="none" w:sz="0" w:space="0" w:color="auto"/>
                    <w:bottom w:val="none" w:sz="0" w:space="0" w:color="auto"/>
                    <w:right w:val="none" w:sz="0" w:space="0" w:color="auto"/>
                  </w:divBdr>
                </w:div>
                <w:div w:id="2126532268">
                  <w:marLeft w:val="0"/>
                  <w:marRight w:val="0"/>
                  <w:marTop w:val="0"/>
                  <w:marBottom w:val="0"/>
                  <w:divBdr>
                    <w:top w:val="none" w:sz="0" w:space="0" w:color="auto"/>
                    <w:left w:val="none" w:sz="0" w:space="0" w:color="auto"/>
                    <w:bottom w:val="none" w:sz="0" w:space="0" w:color="auto"/>
                    <w:right w:val="none" w:sz="0" w:space="0" w:color="auto"/>
                  </w:divBdr>
                  <w:divsChild>
                    <w:div w:id="1280994813">
                      <w:marLeft w:val="0"/>
                      <w:marRight w:val="0"/>
                      <w:marTop w:val="0"/>
                      <w:marBottom w:val="0"/>
                      <w:divBdr>
                        <w:top w:val="none" w:sz="0" w:space="0" w:color="auto"/>
                        <w:left w:val="none" w:sz="0" w:space="0" w:color="auto"/>
                        <w:bottom w:val="none" w:sz="0" w:space="0" w:color="auto"/>
                        <w:right w:val="none" w:sz="0" w:space="0" w:color="auto"/>
                      </w:divBdr>
                    </w:div>
                    <w:div w:id="628586180">
                      <w:marLeft w:val="0"/>
                      <w:marRight w:val="0"/>
                      <w:marTop w:val="0"/>
                      <w:marBottom w:val="0"/>
                      <w:divBdr>
                        <w:top w:val="none" w:sz="0" w:space="0" w:color="auto"/>
                        <w:left w:val="none" w:sz="0" w:space="0" w:color="auto"/>
                        <w:bottom w:val="none" w:sz="0" w:space="0" w:color="auto"/>
                        <w:right w:val="none" w:sz="0" w:space="0" w:color="auto"/>
                      </w:divBdr>
                    </w:div>
                    <w:div w:id="219560227">
                      <w:marLeft w:val="0"/>
                      <w:marRight w:val="0"/>
                      <w:marTop w:val="0"/>
                      <w:marBottom w:val="0"/>
                      <w:divBdr>
                        <w:top w:val="none" w:sz="0" w:space="0" w:color="auto"/>
                        <w:left w:val="none" w:sz="0" w:space="0" w:color="auto"/>
                        <w:bottom w:val="none" w:sz="0" w:space="0" w:color="auto"/>
                        <w:right w:val="none" w:sz="0" w:space="0" w:color="auto"/>
                      </w:divBdr>
                      <w:divsChild>
                        <w:div w:id="14867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7874">
                  <w:marLeft w:val="0"/>
                  <w:marRight w:val="0"/>
                  <w:marTop w:val="0"/>
                  <w:marBottom w:val="0"/>
                  <w:divBdr>
                    <w:top w:val="none" w:sz="0" w:space="0" w:color="auto"/>
                    <w:left w:val="none" w:sz="0" w:space="0" w:color="auto"/>
                    <w:bottom w:val="none" w:sz="0" w:space="0" w:color="auto"/>
                    <w:right w:val="none" w:sz="0" w:space="0" w:color="auto"/>
                  </w:divBdr>
                  <w:divsChild>
                    <w:div w:id="1269460878">
                      <w:marLeft w:val="0"/>
                      <w:marRight w:val="0"/>
                      <w:marTop w:val="0"/>
                      <w:marBottom w:val="0"/>
                      <w:divBdr>
                        <w:top w:val="none" w:sz="0" w:space="0" w:color="auto"/>
                        <w:left w:val="none" w:sz="0" w:space="0" w:color="auto"/>
                        <w:bottom w:val="none" w:sz="0" w:space="0" w:color="auto"/>
                        <w:right w:val="none" w:sz="0" w:space="0" w:color="auto"/>
                      </w:divBdr>
                    </w:div>
                    <w:div w:id="448091950">
                      <w:marLeft w:val="0"/>
                      <w:marRight w:val="0"/>
                      <w:marTop w:val="0"/>
                      <w:marBottom w:val="0"/>
                      <w:divBdr>
                        <w:top w:val="none" w:sz="0" w:space="0" w:color="auto"/>
                        <w:left w:val="none" w:sz="0" w:space="0" w:color="auto"/>
                        <w:bottom w:val="none" w:sz="0" w:space="0" w:color="auto"/>
                        <w:right w:val="none" w:sz="0" w:space="0" w:color="auto"/>
                      </w:divBdr>
                      <w:divsChild>
                        <w:div w:id="107238987">
                          <w:marLeft w:val="0"/>
                          <w:marRight w:val="0"/>
                          <w:marTop w:val="0"/>
                          <w:marBottom w:val="0"/>
                          <w:divBdr>
                            <w:top w:val="none" w:sz="0" w:space="0" w:color="auto"/>
                            <w:left w:val="none" w:sz="0" w:space="0" w:color="auto"/>
                            <w:bottom w:val="none" w:sz="0" w:space="0" w:color="auto"/>
                            <w:right w:val="none" w:sz="0" w:space="0" w:color="auto"/>
                          </w:divBdr>
                          <w:divsChild>
                            <w:div w:id="1465470093">
                              <w:marLeft w:val="0"/>
                              <w:marRight w:val="0"/>
                              <w:marTop w:val="0"/>
                              <w:marBottom w:val="0"/>
                              <w:divBdr>
                                <w:top w:val="none" w:sz="0" w:space="0" w:color="auto"/>
                                <w:left w:val="none" w:sz="0" w:space="0" w:color="auto"/>
                                <w:bottom w:val="none" w:sz="0" w:space="0" w:color="auto"/>
                                <w:right w:val="none" w:sz="0" w:space="0" w:color="auto"/>
                              </w:divBdr>
                            </w:div>
                            <w:div w:id="16464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81919">
              <w:marLeft w:val="0"/>
              <w:marRight w:val="0"/>
              <w:marTop w:val="0"/>
              <w:marBottom w:val="0"/>
              <w:divBdr>
                <w:top w:val="none" w:sz="0" w:space="0" w:color="auto"/>
                <w:left w:val="none" w:sz="0" w:space="0" w:color="auto"/>
                <w:bottom w:val="none" w:sz="0" w:space="0" w:color="auto"/>
                <w:right w:val="none" w:sz="0" w:space="0" w:color="auto"/>
              </w:divBdr>
              <w:divsChild>
                <w:div w:id="1372916800">
                  <w:marLeft w:val="0"/>
                  <w:marRight w:val="0"/>
                  <w:marTop w:val="0"/>
                  <w:marBottom w:val="0"/>
                  <w:divBdr>
                    <w:top w:val="none" w:sz="0" w:space="0" w:color="auto"/>
                    <w:left w:val="none" w:sz="0" w:space="0" w:color="auto"/>
                    <w:bottom w:val="none" w:sz="0" w:space="0" w:color="auto"/>
                    <w:right w:val="none" w:sz="0" w:space="0" w:color="auto"/>
                  </w:divBdr>
                </w:div>
                <w:div w:id="721975953">
                  <w:marLeft w:val="0"/>
                  <w:marRight w:val="0"/>
                  <w:marTop w:val="0"/>
                  <w:marBottom w:val="0"/>
                  <w:divBdr>
                    <w:top w:val="none" w:sz="0" w:space="0" w:color="auto"/>
                    <w:left w:val="none" w:sz="0" w:space="0" w:color="auto"/>
                    <w:bottom w:val="none" w:sz="0" w:space="0" w:color="auto"/>
                    <w:right w:val="none" w:sz="0" w:space="0" w:color="auto"/>
                  </w:divBdr>
                  <w:divsChild>
                    <w:div w:id="288586721">
                      <w:marLeft w:val="0"/>
                      <w:marRight w:val="0"/>
                      <w:marTop w:val="0"/>
                      <w:marBottom w:val="0"/>
                      <w:divBdr>
                        <w:top w:val="none" w:sz="0" w:space="0" w:color="auto"/>
                        <w:left w:val="none" w:sz="0" w:space="0" w:color="auto"/>
                        <w:bottom w:val="none" w:sz="0" w:space="0" w:color="auto"/>
                        <w:right w:val="none" w:sz="0" w:space="0" w:color="auto"/>
                      </w:divBdr>
                      <w:divsChild>
                        <w:div w:id="92434730">
                          <w:marLeft w:val="0"/>
                          <w:marRight w:val="0"/>
                          <w:marTop w:val="0"/>
                          <w:marBottom w:val="0"/>
                          <w:divBdr>
                            <w:top w:val="none" w:sz="0" w:space="0" w:color="auto"/>
                            <w:left w:val="none" w:sz="0" w:space="0" w:color="auto"/>
                            <w:bottom w:val="none" w:sz="0" w:space="0" w:color="auto"/>
                            <w:right w:val="none" w:sz="0" w:space="0" w:color="auto"/>
                          </w:divBdr>
                          <w:divsChild>
                            <w:div w:id="1884365158">
                              <w:marLeft w:val="0"/>
                              <w:marRight w:val="0"/>
                              <w:marTop w:val="0"/>
                              <w:marBottom w:val="0"/>
                              <w:divBdr>
                                <w:top w:val="none" w:sz="0" w:space="0" w:color="auto"/>
                                <w:left w:val="none" w:sz="0" w:space="0" w:color="auto"/>
                                <w:bottom w:val="none" w:sz="0" w:space="0" w:color="auto"/>
                                <w:right w:val="none" w:sz="0" w:space="0" w:color="auto"/>
                              </w:divBdr>
                            </w:div>
                            <w:div w:id="1347175710">
                              <w:marLeft w:val="0"/>
                              <w:marRight w:val="0"/>
                              <w:marTop w:val="0"/>
                              <w:marBottom w:val="0"/>
                              <w:divBdr>
                                <w:top w:val="none" w:sz="0" w:space="0" w:color="auto"/>
                                <w:left w:val="none" w:sz="0" w:space="0" w:color="auto"/>
                                <w:bottom w:val="none" w:sz="0" w:space="0" w:color="auto"/>
                                <w:right w:val="none" w:sz="0" w:space="0" w:color="auto"/>
                              </w:divBdr>
                            </w:div>
                            <w:div w:id="2104451876">
                              <w:marLeft w:val="0"/>
                              <w:marRight w:val="0"/>
                              <w:marTop w:val="0"/>
                              <w:marBottom w:val="0"/>
                              <w:divBdr>
                                <w:top w:val="none" w:sz="0" w:space="0" w:color="auto"/>
                                <w:left w:val="none" w:sz="0" w:space="0" w:color="auto"/>
                                <w:bottom w:val="none" w:sz="0" w:space="0" w:color="auto"/>
                                <w:right w:val="none" w:sz="0" w:space="0" w:color="auto"/>
                              </w:divBdr>
                              <w:divsChild>
                                <w:div w:id="146217031">
                                  <w:marLeft w:val="0"/>
                                  <w:marRight w:val="0"/>
                                  <w:marTop w:val="0"/>
                                  <w:marBottom w:val="0"/>
                                  <w:divBdr>
                                    <w:top w:val="none" w:sz="0" w:space="0" w:color="auto"/>
                                    <w:left w:val="none" w:sz="0" w:space="0" w:color="auto"/>
                                    <w:bottom w:val="none" w:sz="0" w:space="0" w:color="auto"/>
                                    <w:right w:val="none" w:sz="0" w:space="0" w:color="auto"/>
                                  </w:divBdr>
                                  <w:divsChild>
                                    <w:div w:id="1225069349">
                                      <w:marLeft w:val="0"/>
                                      <w:marRight w:val="0"/>
                                      <w:marTop w:val="0"/>
                                      <w:marBottom w:val="0"/>
                                      <w:divBdr>
                                        <w:top w:val="none" w:sz="0" w:space="0" w:color="auto"/>
                                        <w:left w:val="none" w:sz="0" w:space="0" w:color="auto"/>
                                        <w:bottom w:val="none" w:sz="0" w:space="0" w:color="auto"/>
                                        <w:right w:val="none" w:sz="0" w:space="0" w:color="auto"/>
                                      </w:divBdr>
                                      <w:divsChild>
                                        <w:div w:id="798185751">
                                          <w:marLeft w:val="0"/>
                                          <w:marRight w:val="0"/>
                                          <w:marTop w:val="0"/>
                                          <w:marBottom w:val="0"/>
                                          <w:divBdr>
                                            <w:top w:val="none" w:sz="0" w:space="0" w:color="auto"/>
                                            <w:left w:val="none" w:sz="0" w:space="0" w:color="auto"/>
                                            <w:bottom w:val="none" w:sz="0" w:space="0" w:color="auto"/>
                                            <w:right w:val="none" w:sz="0" w:space="0" w:color="auto"/>
                                          </w:divBdr>
                                        </w:div>
                                        <w:div w:id="1153717667">
                                          <w:marLeft w:val="0"/>
                                          <w:marRight w:val="0"/>
                                          <w:marTop w:val="0"/>
                                          <w:marBottom w:val="0"/>
                                          <w:divBdr>
                                            <w:top w:val="none" w:sz="0" w:space="0" w:color="auto"/>
                                            <w:left w:val="none" w:sz="0" w:space="0" w:color="auto"/>
                                            <w:bottom w:val="none" w:sz="0" w:space="0" w:color="auto"/>
                                            <w:right w:val="none" w:sz="0" w:space="0" w:color="auto"/>
                                          </w:divBdr>
                                          <w:divsChild>
                                            <w:div w:id="1767460060">
                                              <w:marLeft w:val="0"/>
                                              <w:marRight w:val="0"/>
                                              <w:marTop w:val="0"/>
                                              <w:marBottom w:val="0"/>
                                              <w:divBdr>
                                                <w:top w:val="none" w:sz="0" w:space="0" w:color="auto"/>
                                                <w:left w:val="none" w:sz="0" w:space="0" w:color="auto"/>
                                                <w:bottom w:val="none" w:sz="0" w:space="0" w:color="auto"/>
                                                <w:right w:val="none" w:sz="0" w:space="0" w:color="auto"/>
                                              </w:divBdr>
                                            </w:div>
                                          </w:divsChild>
                                        </w:div>
                                        <w:div w:id="1908492118">
                                          <w:marLeft w:val="0"/>
                                          <w:marRight w:val="0"/>
                                          <w:marTop w:val="0"/>
                                          <w:marBottom w:val="0"/>
                                          <w:divBdr>
                                            <w:top w:val="none" w:sz="0" w:space="0" w:color="auto"/>
                                            <w:left w:val="none" w:sz="0" w:space="0" w:color="auto"/>
                                            <w:bottom w:val="none" w:sz="0" w:space="0" w:color="auto"/>
                                            <w:right w:val="none" w:sz="0" w:space="0" w:color="auto"/>
                                          </w:divBdr>
                                          <w:divsChild>
                                            <w:div w:id="16135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954">
                      <w:marLeft w:val="0"/>
                      <w:marRight w:val="0"/>
                      <w:marTop w:val="0"/>
                      <w:marBottom w:val="0"/>
                      <w:divBdr>
                        <w:top w:val="none" w:sz="0" w:space="0" w:color="auto"/>
                        <w:left w:val="none" w:sz="0" w:space="0" w:color="auto"/>
                        <w:bottom w:val="none" w:sz="0" w:space="0" w:color="auto"/>
                        <w:right w:val="none" w:sz="0" w:space="0" w:color="auto"/>
                      </w:divBdr>
                      <w:divsChild>
                        <w:div w:id="2089963711">
                          <w:marLeft w:val="0"/>
                          <w:marRight w:val="0"/>
                          <w:marTop w:val="0"/>
                          <w:marBottom w:val="0"/>
                          <w:divBdr>
                            <w:top w:val="none" w:sz="0" w:space="0" w:color="auto"/>
                            <w:left w:val="none" w:sz="0" w:space="0" w:color="auto"/>
                            <w:bottom w:val="none" w:sz="0" w:space="0" w:color="auto"/>
                            <w:right w:val="none" w:sz="0" w:space="0" w:color="auto"/>
                          </w:divBdr>
                          <w:divsChild>
                            <w:div w:id="1868832546">
                              <w:marLeft w:val="0"/>
                              <w:marRight w:val="0"/>
                              <w:marTop w:val="0"/>
                              <w:marBottom w:val="0"/>
                              <w:divBdr>
                                <w:top w:val="none" w:sz="0" w:space="0" w:color="auto"/>
                                <w:left w:val="none" w:sz="0" w:space="0" w:color="auto"/>
                                <w:bottom w:val="none" w:sz="0" w:space="0" w:color="auto"/>
                                <w:right w:val="none" w:sz="0" w:space="0" w:color="auto"/>
                              </w:divBdr>
                              <w:divsChild>
                                <w:div w:id="396243922">
                                  <w:marLeft w:val="0"/>
                                  <w:marRight w:val="0"/>
                                  <w:marTop w:val="0"/>
                                  <w:marBottom w:val="0"/>
                                  <w:divBdr>
                                    <w:top w:val="none" w:sz="0" w:space="0" w:color="auto"/>
                                    <w:left w:val="none" w:sz="0" w:space="0" w:color="auto"/>
                                    <w:bottom w:val="none" w:sz="0" w:space="0" w:color="auto"/>
                                    <w:right w:val="none" w:sz="0" w:space="0" w:color="auto"/>
                                  </w:divBdr>
                                  <w:divsChild>
                                    <w:div w:id="260798082">
                                      <w:marLeft w:val="0"/>
                                      <w:marRight w:val="0"/>
                                      <w:marTop w:val="0"/>
                                      <w:marBottom w:val="0"/>
                                      <w:divBdr>
                                        <w:top w:val="none" w:sz="0" w:space="0" w:color="auto"/>
                                        <w:left w:val="none" w:sz="0" w:space="0" w:color="auto"/>
                                        <w:bottom w:val="none" w:sz="0" w:space="0" w:color="auto"/>
                                        <w:right w:val="none" w:sz="0" w:space="0" w:color="auto"/>
                                      </w:divBdr>
                                    </w:div>
                                    <w:div w:id="520243613">
                                      <w:marLeft w:val="0"/>
                                      <w:marRight w:val="0"/>
                                      <w:marTop w:val="0"/>
                                      <w:marBottom w:val="0"/>
                                      <w:divBdr>
                                        <w:top w:val="none" w:sz="0" w:space="0" w:color="auto"/>
                                        <w:left w:val="none" w:sz="0" w:space="0" w:color="auto"/>
                                        <w:bottom w:val="none" w:sz="0" w:space="0" w:color="auto"/>
                                        <w:right w:val="none" w:sz="0" w:space="0" w:color="auto"/>
                                      </w:divBdr>
                                      <w:divsChild>
                                        <w:div w:id="1891305193">
                                          <w:marLeft w:val="0"/>
                                          <w:marRight w:val="0"/>
                                          <w:marTop w:val="0"/>
                                          <w:marBottom w:val="0"/>
                                          <w:divBdr>
                                            <w:top w:val="none" w:sz="0" w:space="0" w:color="auto"/>
                                            <w:left w:val="none" w:sz="0" w:space="0" w:color="auto"/>
                                            <w:bottom w:val="none" w:sz="0" w:space="0" w:color="auto"/>
                                            <w:right w:val="none" w:sz="0" w:space="0" w:color="auto"/>
                                          </w:divBdr>
                                          <w:divsChild>
                                            <w:div w:id="463736632">
                                              <w:marLeft w:val="0"/>
                                              <w:marRight w:val="0"/>
                                              <w:marTop w:val="0"/>
                                              <w:marBottom w:val="0"/>
                                              <w:divBdr>
                                                <w:top w:val="none" w:sz="0" w:space="0" w:color="auto"/>
                                                <w:left w:val="none" w:sz="0" w:space="0" w:color="auto"/>
                                                <w:bottom w:val="none" w:sz="0" w:space="0" w:color="auto"/>
                                                <w:right w:val="none" w:sz="0" w:space="0" w:color="auto"/>
                                              </w:divBdr>
                                              <w:divsChild>
                                                <w:div w:id="351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4745">
                                  <w:marLeft w:val="0"/>
                                  <w:marRight w:val="0"/>
                                  <w:marTop w:val="0"/>
                                  <w:marBottom w:val="0"/>
                                  <w:divBdr>
                                    <w:top w:val="none" w:sz="0" w:space="0" w:color="auto"/>
                                    <w:left w:val="none" w:sz="0" w:space="0" w:color="auto"/>
                                    <w:bottom w:val="none" w:sz="0" w:space="0" w:color="auto"/>
                                    <w:right w:val="none" w:sz="0" w:space="0" w:color="auto"/>
                                  </w:divBdr>
                                  <w:divsChild>
                                    <w:div w:id="932780121">
                                      <w:marLeft w:val="0"/>
                                      <w:marRight w:val="0"/>
                                      <w:marTop w:val="0"/>
                                      <w:marBottom w:val="0"/>
                                      <w:divBdr>
                                        <w:top w:val="none" w:sz="0" w:space="0" w:color="auto"/>
                                        <w:left w:val="none" w:sz="0" w:space="0" w:color="auto"/>
                                        <w:bottom w:val="none" w:sz="0" w:space="0" w:color="auto"/>
                                        <w:right w:val="none" w:sz="0" w:space="0" w:color="auto"/>
                                      </w:divBdr>
                                      <w:divsChild>
                                        <w:div w:id="3696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0660">
                                  <w:marLeft w:val="0"/>
                                  <w:marRight w:val="0"/>
                                  <w:marTop w:val="0"/>
                                  <w:marBottom w:val="0"/>
                                  <w:divBdr>
                                    <w:top w:val="none" w:sz="0" w:space="0" w:color="auto"/>
                                    <w:left w:val="none" w:sz="0" w:space="0" w:color="auto"/>
                                    <w:bottom w:val="none" w:sz="0" w:space="0" w:color="auto"/>
                                    <w:right w:val="none" w:sz="0" w:space="0" w:color="auto"/>
                                  </w:divBdr>
                                  <w:divsChild>
                                    <w:div w:id="62220881">
                                      <w:marLeft w:val="0"/>
                                      <w:marRight w:val="0"/>
                                      <w:marTop w:val="0"/>
                                      <w:marBottom w:val="0"/>
                                      <w:divBdr>
                                        <w:top w:val="none" w:sz="0" w:space="0" w:color="auto"/>
                                        <w:left w:val="none" w:sz="0" w:space="0" w:color="auto"/>
                                        <w:bottom w:val="none" w:sz="0" w:space="0" w:color="auto"/>
                                        <w:right w:val="none" w:sz="0" w:space="0" w:color="auto"/>
                                      </w:divBdr>
                                      <w:divsChild>
                                        <w:div w:id="1731151482">
                                          <w:marLeft w:val="0"/>
                                          <w:marRight w:val="0"/>
                                          <w:marTop w:val="0"/>
                                          <w:marBottom w:val="0"/>
                                          <w:divBdr>
                                            <w:top w:val="none" w:sz="0" w:space="0" w:color="auto"/>
                                            <w:left w:val="none" w:sz="0" w:space="0" w:color="auto"/>
                                            <w:bottom w:val="none" w:sz="0" w:space="0" w:color="auto"/>
                                            <w:right w:val="none" w:sz="0" w:space="0" w:color="auto"/>
                                          </w:divBdr>
                                        </w:div>
                                        <w:div w:id="1357199923">
                                          <w:marLeft w:val="0"/>
                                          <w:marRight w:val="0"/>
                                          <w:marTop w:val="0"/>
                                          <w:marBottom w:val="0"/>
                                          <w:divBdr>
                                            <w:top w:val="none" w:sz="0" w:space="0" w:color="auto"/>
                                            <w:left w:val="none" w:sz="0" w:space="0" w:color="auto"/>
                                            <w:bottom w:val="none" w:sz="0" w:space="0" w:color="auto"/>
                                            <w:right w:val="none" w:sz="0" w:space="0" w:color="auto"/>
                                          </w:divBdr>
                                        </w:div>
                                        <w:div w:id="1463108361">
                                          <w:marLeft w:val="0"/>
                                          <w:marRight w:val="0"/>
                                          <w:marTop w:val="0"/>
                                          <w:marBottom w:val="0"/>
                                          <w:divBdr>
                                            <w:top w:val="none" w:sz="0" w:space="0" w:color="auto"/>
                                            <w:left w:val="none" w:sz="0" w:space="0" w:color="auto"/>
                                            <w:bottom w:val="none" w:sz="0" w:space="0" w:color="auto"/>
                                            <w:right w:val="none" w:sz="0" w:space="0" w:color="auto"/>
                                          </w:divBdr>
                                        </w:div>
                                        <w:div w:id="10744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0813">
                          <w:marLeft w:val="0"/>
                          <w:marRight w:val="0"/>
                          <w:marTop w:val="0"/>
                          <w:marBottom w:val="0"/>
                          <w:divBdr>
                            <w:top w:val="none" w:sz="0" w:space="0" w:color="auto"/>
                            <w:left w:val="none" w:sz="0" w:space="0" w:color="auto"/>
                            <w:bottom w:val="none" w:sz="0" w:space="0" w:color="auto"/>
                            <w:right w:val="none" w:sz="0" w:space="0" w:color="auto"/>
                          </w:divBdr>
                          <w:divsChild>
                            <w:div w:id="86846519">
                              <w:marLeft w:val="0"/>
                              <w:marRight w:val="0"/>
                              <w:marTop w:val="0"/>
                              <w:marBottom w:val="0"/>
                              <w:divBdr>
                                <w:top w:val="none" w:sz="0" w:space="0" w:color="auto"/>
                                <w:left w:val="none" w:sz="0" w:space="0" w:color="auto"/>
                                <w:bottom w:val="none" w:sz="0" w:space="0" w:color="auto"/>
                                <w:right w:val="none" w:sz="0" w:space="0" w:color="auto"/>
                              </w:divBdr>
                              <w:divsChild>
                                <w:div w:id="647827337">
                                  <w:marLeft w:val="0"/>
                                  <w:marRight w:val="0"/>
                                  <w:marTop w:val="0"/>
                                  <w:marBottom w:val="0"/>
                                  <w:divBdr>
                                    <w:top w:val="none" w:sz="0" w:space="0" w:color="auto"/>
                                    <w:left w:val="none" w:sz="0" w:space="0" w:color="auto"/>
                                    <w:bottom w:val="none" w:sz="0" w:space="0" w:color="auto"/>
                                    <w:right w:val="none" w:sz="0" w:space="0" w:color="auto"/>
                                  </w:divBdr>
                                  <w:divsChild>
                                    <w:div w:id="1247181900">
                                      <w:marLeft w:val="0"/>
                                      <w:marRight w:val="0"/>
                                      <w:marTop w:val="0"/>
                                      <w:marBottom w:val="0"/>
                                      <w:divBdr>
                                        <w:top w:val="none" w:sz="0" w:space="0" w:color="auto"/>
                                        <w:left w:val="none" w:sz="0" w:space="0" w:color="auto"/>
                                        <w:bottom w:val="none" w:sz="0" w:space="0" w:color="auto"/>
                                        <w:right w:val="none" w:sz="0" w:space="0" w:color="auto"/>
                                      </w:divBdr>
                                    </w:div>
                                  </w:divsChild>
                                </w:div>
                                <w:div w:id="1908415053">
                                  <w:marLeft w:val="0"/>
                                  <w:marRight w:val="0"/>
                                  <w:marTop w:val="0"/>
                                  <w:marBottom w:val="0"/>
                                  <w:divBdr>
                                    <w:top w:val="none" w:sz="0" w:space="0" w:color="auto"/>
                                    <w:left w:val="none" w:sz="0" w:space="0" w:color="auto"/>
                                    <w:bottom w:val="none" w:sz="0" w:space="0" w:color="auto"/>
                                    <w:right w:val="none" w:sz="0" w:space="0" w:color="auto"/>
                                  </w:divBdr>
                                  <w:divsChild>
                                    <w:div w:id="1092092254">
                                      <w:marLeft w:val="0"/>
                                      <w:marRight w:val="0"/>
                                      <w:marTop w:val="0"/>
                                      <w:marBottom w:val="0"/>
                                      <w:divBdr>
                                        <w:top w:val="none" w:sz="0" w:space="0" w:color="auto"/>
                                        <w:left w:val="none" w:sz="0" w:space="0" w:color="auto"/>
                                        <w:bottom w:val="none" w:sz="0" w:space="0" w:color="auto"/>
                                        <w:right w:val="none" w:sz="0" w:space="0" w:color="auto"/>
                                      </w:divBdr>
                                      <w:divsChild>
                                        <w:div w:id="272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144082">
                          <w:marLeft w:val="0"/>
                          <w:marRight w:val="0"/>
                          <w:marTop w:val="0"/>
                          <w:marBottom w:val="0"/>
                          <w:divBdr>
                            <w:top w:val="none" w:sz="0" w:space="0" w:color="auto"/>
                            <w:left w:val="none" w:sz="0" w:space="0" w:color="auto"/>
                            <w:bottom w:val="none" w:sz="0" w:space="0" w:color="auto"/>
                            <w:right w:val="none" w:sz="0" w:space="0" w:color="auto"/>
                          </w:divBdr>
                          <w:divsChild>
                            <w:div w:id="449324779">
                              <w:marLeft w:val="0"/>
                              <w:marRight w:val="0"/>
                              <w:marTop w:val="0"/>
                              <w:marBottom w:val="0"/>
                              <w:divBdr>
                                <w:top w:val="none" w:sz="0" w:space="0" w:color="auto"/>
                                <w:left w:val="none" w:sz="0" w:space="0" w:color="auto"/>
                                <w:bottom w:val="none" w:sz="0" w:space="0" w:color="auto"/>
                                <w:right w:val="none" w:sz="0" w:space="0" w:color="auto"/>
                              </w:divBdr>
                              <w:divsChild>
                                <w:div w:id="1160732816">
                                  <w:marLeft w:val="0"/>
                                  <w:marRight w:val="0"/>
                                  <w:marTop w:val="0"/>
                                  <w:marBottom w:val="0"/>
                                  <w:divBdr>
                                    <w:top w:val="none" w:sz="0" w:space="0" w:color="auto"/>
                                    <w:left w:val="none" w:sz="0" w:space="0" w:color="auto"/>
                                    <w:bottom w:val="none" w:sz="0" w:space="0" w:color="auto"/>
                                    <w:right w:val="none" w:sz="0" w:space="0" w:color="auto"/>
                                  </w:divBdr>
                                </w:div>
                              </w:divsChild>
                            </w:div>
                            <w:div w:id="618534002">
                              <w:marLeft w:val="0"/>
                              <w:marRight w:val="0"/>
                              <w:marTop w:val="0"/>
                              <w:marBottom w:val="0"/>
                              <w:divBdr>
                                <w:top w:val="none" w:sz="0" w:space="0" w:color="auto"/>
                                <w:left w:val="none" w:sz="0" w:space="0" w:color="auto"/>
                                <w:bottom w:val="none" w:sz="0" w:space="0" w:color="auto"/>
                                <w:right w:val="none" w:sz="0" w:space="0" w:color="auto"/>
                              </w:divBdr>
                              <w:divsChild>
                                <w:div w:id="726951681">
                                  <w:marLeft w:val="0"/>
                                  <w:marRight w:val="0"/>
                                  <w:marTop w:val="0"/>
                                  <w:marBottom w:val="0"/>
                                  <w:divBdr>
                                    <w:top w:val="none" w:sz="0" w:space="0" w:color="auto"/>
                                    <w:left w:val="none" w:sz="0" w:space="0" w:color="auto"/>
                                    <w:bottom w:val="none" w:sz="0" w:space="0" w:color="auto"/>
                                    <w:right w:val="none" w:sz="0" w:space="0" w:color="auto"/>
                                  </w:divBdr>
                                </w:div>
                                <w:div w:id="1146971866">
                                  <w:marLeft w:val="0"/>
                                  <w:marRight w:val="0"/>
                                  <w:marTop w:val="0"/>
                                  <w:marBottom w:val="0"/>
                                  <w:divBdr>
                                    <w:top w:val="none" w:sz="0" w:space="0" w:color="auto"/>
                                    <w:left w:val="none" w:sz="0" w:space="0" w:color="auto"/>
                                    <w:bottom w:val="none" w:sz="0" w:space="0" w:color="auto"/>
                                    <w:right w:val="none" w:sz="0" w:space="0" w:color="auto"/>
                                  </w:divBdr>
                                </w:div>
                                <w:div w:id="8095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836145">
              <w:marLeft w:val="0"/>
              <w:marRight w:val="0"/>
              <w:marTop w:val="0"/>
              <w:marBottom w:val="0"/>
              <w:divBdr>
                <w:top w:val="none" w:sz="0" w:space="0" w:color="auto"/>
                <w:left w:val="none" w:sz="0" w:space="0" w:color="auto"/>
                <w:bottom w:val="none" w:sz="0" w:space="0" w:color="auto"/>
                <w:right w:val="none" w:sz="0" w:space="0" w:color="auto"/>
              </w:divBdr>
              <w:divsChild>
                <w:div w:id="1679117198">
                  <w:marLeft w:val="0"/>
                  <w:marRight w:val="0"/>
                  <w:marTop w:val="0"/>
                  <w:marBottom w:val="0"/>
                  <w:divBdr>
                    <w:top w:val="none" w:sz="0" w:space="0" w:color="auto"/>
                    <w:left w:val="none" w:sz="0" w:space="0" w:color="auto"/>
                    <w:bottom w:val="none" w:sz="0" w:space="0" w:color="auto"/>
                    <w:right w:val="none" w:sz="0" w:space="0" w:color="auto"/>
                  </w:divBdr>
                </w:div>
                <w:div w:id="4695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2503">
      <w:bodyDiv w:val="1"/>
      <w:marLeft w:val="0"/>
      <w:marRight w:val="0"/>
      <w:marTop w:val="0"/>
      <w:marBottom w:val="0"/>
      <w:divBdr>
        <w:top w:val="none" w:sz="0" w:space="0" w:color="auto"/>
        <w:left w:val="none" w:sz="0" w:space="0" w:color="auto"/>
        <w:bottom w:val="none" w:sz="0" w:space="0" w:color="auto"/>
        <w:right w:val="none" w:sz="0" w:space="0" w:color="auto"/>
      </w:divBdr>
      <w:divsChild>
        <w:div w:id="1428309249">
          <w:marLeft w:val="0"/>
          <w:marRight w:val="0"/>
          <w:marTop w:val="0"/>
          <w:marBottom w:val="0"/>
          <w:divBdr>
            <w:top w:val="none" w:sz="0" w:space="0" w:color="auto"/>
            <w:left w:val="none" w:sz="0" w:space="0" w:color="auto"/>
            <w:bottom w:val="none" w:sz="0" w:space="0" w:color="auto"/>
            <w:right w:val="none" w:sz="0" w:space="0" w:color="auto"/>
          </w:divBdr>
          <w:divsChild>
            <w:div w:id="17856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6062">
      <w:bodyDiv w:val="1"/>
      <w:marLeft w:val="0"/>
      <w:marRight w:val="0"/>
      <w:marTop w:val="0"/>
      <w:marBottom w:val="0"/>
      <w:divBdr>
        <w:top w:val="none" w:sz="0" w:space="0" w:color="auto"/>
        <w:left w:val="none" w:sz="0" w:space="0" w:color="auto"/>
        <w:bottom w:val="none" w:sz="0" w:space="0" w:color="auto"/>
        <w:right w:val="none" w:sz="0" w:space="0" w:color="auto"/>
      </w:divBdr>
    </w:div>
    <w:div w:id="1582372018">
      <w:bodyDiv w:val="1"/>
      <w:marLeft w:val="0"/>
      <w:marRight w:val="0"/>
      <w:marTop w:val="0"/>
      <w:marBottom w:val="0"/>
      <w:divBdr>
        <w:top w:val="none" w:sz="0" w:space="0" w:color="auto"/>
        <w:left w:val="none" w:sz="0" w:space="0" w:color="auto"/>
        <w:bottom w:val="none" w:sz="0" w:space="0" w:color="auto"/>
        <w:right w:val="none" w:sz="0" w:space="0" w:color="auto"/>
      </w:divBdr>
    </w:div>
    <w:div w:id="1596668899">
      <w:bodyDiv w:val="1"/>
      <w:marLeft w:val="0"/>
      <w:marRight w:val="0"/>
      <w:marTop w:val="0"/>
      <w:marBottom w:val="0"/>
      <w:divBdr>
        <w:top w:val="none" w:sz="0" w:space="0" w:color="auto"/>
        <w:left w:val="none" w:sz="0" w:space="0" w:color="auto"/>
        <w:bottom w:val="none" w:sz="0" w:space="0" w:color="auto"/>
        <w:right w:val="none" w:sz="0" w:space="0" w:color="auto"/>
      </w:divBdr>
      <w:divsChild>
        <w:div w:id="1781022747">
          <w:marLeft w:val="0"/>
          <w:marRight w:val="0"/>
          <w:marTop w:val="0"/>
          <w:marBottom w:val="0"/>
          <w:divBdr>
            <w:top w:val="none" w:sz="0" w:space="0" w:color="auto"/>
            <w:left w:val="none" w:sz="0" w:space="0" w:color="auto"/>
            <w:bottom w:val="none" w:sz="0" w:space="0" w:color="auto"/>
            <w:right w:val="none" w:sz="0" w:space="0" w:color="auto"/>
          </w:divBdr>
          <w:divsChild>
            <w:div w:id="15233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2012">
      <w:bodyDiv w:val="1"/>
      <w:marLeft w:val="0"/>
      <w:marRight w:val="0"/>
      <w:marTop w:val="0"/>
      <w:marBottom w:val="0"/>
      <w:divBdr>
        <w:top w:val="none" w:sz="0" w:space="0" w:color="auto"/>
        <w:left w:val="none" w:sz="0" w:space="0" w:color="auto"/>
        <w:bottom w:val="none" w:sz="0" w:space="0" w:color="auto"/>
        <w:right w:val="none" w:sz="0" w:space="0" w:color="auto"/>
      </w:divBdr>
      <w:divsChild>
        <w:div w:id="1953321085">
          <w:marLeft w:val="0"/>
          <w:marRight w:val="0"/>
          <w:marTop w:val="0"/>
          <w:marBottom w:val="0"/>
          <w:divBdr>
            <w:top w:val="none" w:sz="0" w:space="0" w:color="auto"/>
            <w:left w:val="none" w:sz="0" w:space="0" w:color="auto"/>
            <w:bottom w:val="none" w:sz="0" w:space="0" w:color="auto"/>
            <w:right w:val="none" w:sz="0" w:space="0" w:color="auto"/>
          </w:divBdr>
          <w:divsChild>
            <w:div w:id="1914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2797">
      <w:bodyDiv w:val="1"/>
      <w:marLeft w:val="0"/>
      <w:marRight w:val="0"/>
      <w:marTop w:val="0"/>
      <w:marBottom w:val="0"/>
      <w:divBdr>
        <w:top w:val="none" w:sz="0" w:space="0" w:color="auto"/>
        <w:left w:val="none" w:sz="0" w:space="0" w:color="auto"/>
        <w:bottom w:val="none" w:sz="0" w:space="0" w:color="auto"/>
        <w:right w:val="none" w:sz="0" w:space="0" w:color="auto"/>
      </w:divBdr>
      <w:divsChild>
        <w:div w:id="1482845274">
          <w:marLeft w:val="0"/>
          <w:marRight w:val="0"/>
          <w:marTop w:val="0"/>
          <w:marBottom w:val="0"/>
          <w:divBdr>
            <w:top w:val="none" w:sz="0" w:space="0" w:color="auto"/>
            <w:left w:val="none" w:sz="0" w:space="0" w:color="auto"/>
            <w:bottom w:val="none" w:sz="0" w:space="0" w:color="auto"/>
            <w:right w:val="none" w:sz="0" w:space="0" w:color="auto"/>
          </w:divBdr>
          <w:divsChild>
            <w:div w:id="11491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6108">
      <w:bodyDiv w:val="1"/>
      <w:marLeft w:val="0"/>
      <w:marRight w:val="0"/>
      <w:marTop w:val="0"/>
      <w:marBottom w:val="0"/>
      <w:divBdr>
        <w:top w:val="none" w:sz="0" w:space="0" w:color="auto"/>
        <w:left w:val="none" w:sz="0" w:space="0" w:color="auto"/>
        <w:bottom w:val="none" w:sz="0" w:space="0" w:color="auto"/>
        <w:right w:val="none" w:sz="0" w:space="0" w:color="auto"/>
      </w:divBdr>
      <w:divsChild>
        <w:div w:id="216211297">
          <w:marLeft w:val="0"/>
          <w:marRight w:val="0"/>
          <w:marTop w:val="0"/>
          <w:marBottom w:val="0"/>
          <w:divBdr>
            <w:top w:val="none" w:sz="0" w:space="0" w:color="auto"/>
            <w:left w:val="none" w:sz="0" w:space="0" w:color="auto"/>
            <w:bottom w:val="none" w:sz="0" w:space="0" w:color="auto"/>
            <w:right w:val="none" w:sz="0" w:space="0" w:color="auto"/>
          </w:divBdr>
        </w:div>
      </w:divsChild>
    </w:div>
    <w:div w:id="1714577012">
      <w:bodyDiv w:val="1"/>
      <w:marLeft w:val="0"/>
      <w:marRight w:val="0"/>
      <w:marTop w:val="0"/>
      <w:marBottom w:val="0"/>
      <w:divBdr>
        <w:top w:val="none" w:sz="0" w:space="0" w:color="auto"/>
        <w:left w:val="none" w:sz="0" w:space="0" w:color="auto"/>
        <w:bottom w:val="none" w:sz="0" w:space="0" w:color="auto"/>
        <w:right w:val="none" w:sz="0" w:space="0" w:color="auto"/>
      </w:divBdr>
      <w:divsChild>
        <w:div w:id="291597836">
          <w:marLeft w:val="0"/>
          <w:marRight w:val="0"/>
          <w:marTop w:val="0"/>
          <w:marBottom w:val="0"/>
          <w:divBdr>
            <w:top w:val="none" w:sz="0" w:space="0" w:color="auto"/>
            <w:left w:val="none" w:sz="0" w:space="0" w:color="auto"/>
            <w:bottom w:val="none" w:sz="0" w:space="0" w:color="auto"/>
            <w:right w:val="none" w:sz="0" w:space="0" w:color="auto"/>
          </w:divBdr>
          <w:divsChild>
            <w:div w:id="6463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7962">
      <w:bodyDiv w:val="1"/>
      <w:marLeft w:val="0"/>
      <w:marRight w:val="0"/>
      <w:marTop w:val="0"/>
      <w:marBottom w:val="0"/>
      <w:divBdr>
        <w:top w:val="none" w:sz="0" w:space="0" w:color="auto"/>
        <w:left w:val="none" w:sz="0" w:space="0" w:color="auto"/>
        <w:bottom w:val="none" w:sz="0" w:space="0" w:color="auto"/>
        <w:right w:val="none" w:sz="0" w:space="0" w:color="auto"/>
      </w:divBdr>
      <w:divsChild>
        <w:div w:id="24794494">
          <w:marLeft w:val="0"/>
          <w:marRight w:val="0"/>
          <w:marTop w:val="0"/>
          <w:marBottom w:val="0"/>
          <w:divBdr>
            <w:top w:val="none" w:sz="0" w:space="0" w:color="auto"/>
            <w:left w:val="none" w:sz="0" w:space="0" w:color="auto"/>
            <w:bottom w:val="none" w:sz="0" w:space="0" w:color="auto"/>
            <w:right w:val="none" w:sz="0" w:space="0" w:color="auto"/>
          </w:divBdr>
          <w:divsChild>
            <w:div w:id="768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2735">
      <w:bodyDiv w:val="1"/>
      <w:marLeft w:val="0"/>
      <w:marRight w:val="0"/>
      <w:marTop w:val="0"/>
      <w:marBottom w:val="0"/>
      <w:divBdr>
        <w:top w:val="none" w:sz="0" w:space="0" w:color="auto"/>
        <w:left w:val="none" w:sz="0" w:space="0" w:color="auto"/>
        <w:bottom w:val="none" w:sz="0" w:space="0" w:color="auto"/>
        <w:right w:val="none" w:sz="0" w:space="0" w:color="auto"/>
      </w:divBdr>
    </w:div>
    <w:div w:id="1936472384">
      <w:bodyDiv w:val="1"/>
      <w:marLeft w:val="0"/>
      <w:marRight w:val="0"/>
      <w:marTop w:val="0"/>
      <w:marBottom w:val="0"/>
      <w:divBdr>
        <w:top w:val="none" w:sz="0" w:space="0" w:color="auto"/>
        <w:left w:val="none" w:sz="0" w:space="0" w:color="auto"/>
        <w:bottom w:val="none" w:sz="0" w:space="0" w:color="auto"/>
        <w:right w:val="none" w:sz="0" w:space="0" w:color="auto"/>
      </w:divBdr>
      <w:divsChild>
        <w:div w:id="314263677">
          <w:marLeft w:val="0"/>
          <w:marRight w:val="0"/>
          <w:marTop w:val="0"/>
          <w:marBottom w:val="0"/>
          <w:divBdr>
            <w:top w:val="none" w:sz="0" w:space="0" w:color="auto"/>
            <w:left w:val="none" w:sz="0" w:space="0" w:color="auto"/>
            <w:bottom w:val="none" w:sz="0" w:space="0" w:color="auto"/>
            <w:right w:val="none" w:sz="0" w:space="0" w:color="auto"/>
          </w:divBdr>
          <w:divsChild>
            <w:div w:id="1536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5242">
      <w:bodyDiv w:val="1"/>
      <w:marLeft w:val="0"/>
      <w:marRight w:val="0"/>
      <w:marTop w:val="0"/>
      <w:marBottom w:val="0"/>
      <w:divBdr>
        <w:top w:val="none" w:sz="0" w:space="0" w:color="auto"/>
        <w:left w:val="none" w:sz="0" w:space="0" w:color="auto"/>
        <w:bottom w:val="none" w:sz="0" w:space="0" w:color="auto"/>
        <w:right w:val="none" w:sz="0" w:space="0" w:color="auto"/>
      </w:divBdr>
    </w:div>
    <w:div w:id="2035617660">
      <w:bodyDiv w:val="1"/>
      <w:marLeft w:val="0"/>
      <w:marRight w:val="0"/>
      <w:marTop w:val="0"/>
      <w:marBottom w:val="0"/>
      <w:divBdr>
        <w:top w:val="none" w:sz="0" w:space="0" w:color="auto"/>
        <w:left w:val="none" w:sz="0" w:space="0" w:color="auto"/>
        <w:bottom w:val="none" w:sz="0" w:space="0" w:color="auto"/>
        <w:right w:val="none" w:sz="0" w:space="0" w:color="auto"/>
      </w:divBdr>
      <w:divsChild>
        <w:div w:id="1819492393">
          <w:marLeft w:val="0"/>
          <w:marRight w:val="0"/>
          <w:marTop w:val="0"/>
          <w:marBottom w:val="0"/>
          <w:divBdr>
            <w:top w:val="none" w:sz="0" w:space="0" w:color="auto"/>
            <w:left w:val="none" w:sz="0" w:space="0" w:color="auto"/>
            <w:bottom w:val="none" w:sz="0" w:space="0" w:color="auto"/>
            <w:right w:val="none" w:sz="0" w:space="0" w:color="auto"/>
          </w:divBdr>
          <w:divsChild>
            <w:div w:id="14926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79778">
      <w:bodyDiv w:val="1"/>
      <w:marLeft w:val="0"/>
      <w:marRight w:val="0"/>
      <w:marTop w:val="0"/>
      <w:marBottom w:val="0"/>
      <w:divBdr>
        <w:top w:val="none" w:sz="0" w:space="0" w:color="auto"/>
        <w:left w:val="none" w:sz="0" w:space="0" w:color="auto"/>
        <w:bottom w:val="none" w:sz="0" w:space="0" w:color="auto"/>
        <w:right w:val="none" w:sz="0" w:space="0" w:color="auto"/>
      </w:divBdr>
      <w:divsChild>
        <w:div w:id="1441341125">
          <w:marLeft w:val="0"/>
          <w:marRight w:val="0"/>
          <w:marTop w:val="0"/>
          <w:marBottom w:val="0"/>
          <w:divBdr>
            <w:top w:val="none" w:sz="0" w:space="0" w:color="auto"/>
            <w:left w:val="none" w:sz="0" w:space="0" w:color="auto"/>
            <w:bottom w:val="none" w:sz="0" w:space="0" w:color="auto"/>
            <w:right w:val="none" w:sz="0" w:space="0" w:color="auto"/>
          </w:divBdr>
          <w:divsChild>
            <w:div w:id="5920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gallica.bnf.fr/ark:/12148/btv1b60000384" TargetMode="External"/><Relationship Id="rId14" Type="http://schemas.openxmlformats.org/officeDocument/2006/relationships/hyperlink" Target="http://gallica.bnf.fr/ark:/12148/btv1b6000039j" TargetMode="External"/><Relationship Id="rId15" Type="http://schemas.openxmlformats.org/officeDocument/2006/relationships/hyperlink" Target="http://gallica.bnf.fr/ark:/12148/btv1b53003146z" TargetMode="External"/><Relationship Id="rId16" Type="http://schemas.openxmlformats.org/officeDocument/2006/relationships/hyperlink" Target="http://montesquieu.ens-lyon.fr/spip.php?article328" TargetMode="External"/><Relationship Id="rId17" Type="http://schemas.openxmlformats.org/officeDocument/2006/relationships/hyperlink" Target="http://bibliotheque.bordeaux.fr/in/faces/imageReader.xhtml?id=h::BordeauxS_Ms1866_01_JPEG" TargetMode="External"/><Relationship Id="rId18" Type="http://schemas.openxmlformats.org/officeDocument/2006/relationships/hyperlink" Target="http://bibliotheque.bordeaux.fr/in/faces/imageReader.xhtml?id=h::BordeauxS_Ms1866_02_JPEG" TargetMode="External"/><Relationship Id="rId19" Type="http://schemas.openxmlformats.org/officeDocument/2006/relationships/hyperlink" Target="http://bibliotheque.bordeaux.fr/in/faces/imageReader.xhtml?id=h::BordeauxS_Ms1866_03_JPEG" TargetMode="External"/><Relationship Id="rId50" Type="http://schemas.openxmlformats.org/officeDocument/2006/relationships/hyperlink" Target="https://books.google.fr/books?id=sPdeAAAAcAAJ" TargetMode="External"/><Relationship Id="rId51" Type="http://schemas.openxmlformats.org/officeDocument/2006/relationships/hyperlink" Target="https://books.google.fr/books?id=c4FYAAAAcAAJ" TargetMode="External"/><Relationship Id="rId52" Type="http://schemas.openxmlformats.org/officeDocument/2006/relationships/hyperlink" Target="http://gallica.bnf.fr/ark:/12148/bpt6k6495917k" TargetMode="External"/><Relationship Id="rId53" Type="http://schemas.openxmlformats.org/officeDocument/2006/relationships/hyperlink" Target="http://gallica.bnf.fr/ark:/12148/bpt6k1040417x" TargetMode="External"/><Relationship Id="rId54" Type="http://schemas.openxmlformats.org/officeDocument/2006/relationships/hyperlink" Target="http://gallica.bnf.fr/ark:/12148/bpt6k1040419r" TargetMode="External"/><Relationship Id="rId55" Type="http://schemas.openxmlformats.org/officeDocument/2006/relationships/hyperlink" Target="http://bibliotheque.bordeaux.fr/in/faces/imageReader.xhtml?id=h::BordeauxS_Ms2506_JPEG" TargetMode="External"/><Relationship Id="rId56" Type="http://schemas.openxmlformats.org/officeDocument/2006/relationships/hyperlink" Target="http://gallica.bnf.fr/ark:/12148/bpt6k8334d" TargetMode="External"/><Relationship Id="rId57" Type="http://schemas.openxmlformats.org/officeDocument/2006/relationships/hyperlink" Target="https://books.google.fr/books?id=0VAHAAAAQAAJ" TargetMode="Externa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gallica.bnf.fr/ark:/12148/bpt6k62435918" TargetMode="External"/><Relationship Id="rId41" Type="http://schemas.openxmlformats.org/officeDocument/2006/relationships/hyperlink" Target="http://gallica.bnf.fr/ark:/12148/bpt6k6432357f" TargetMode="External"/><Relationship Id="rId42" Type="http://schemas.openxmlformats.org/officeDocument/2006/relationships/hyperlink" Target="http://gallica.bnf.fr/ark:/12148/bpt6k6227694j" TargetMode="External"/><Relationship Id="rId43" Type="http://schemas.openxmlformats.org/officeDocument/2006/relationships/hyperlink" Target="http://gallica.bnf.fr/ark:/12148/bpt6k6424220d" TargetMode="External"/><Relationship Id="rId44" Type="http://schemas.openxmlformats.org/officeDocument/2006/relationships/hyperlink" Target="http://catalogue.bnf.fr/ark:/12148/cb309703602" TargetMode="External"/><Relationship Id="rId45" Type="http://schemas.openxmlformats.org/officeDocument/2006/relationships/hyperlink" Target="http://gallica.bnf.fr/ark:/12148/bpt6k62267579" TargetMode="External"/><Relationship Id="rId46" Type="http://schemas.openxmlformats.org/officeDocument/2006/relationships/hyperlink" Target="http://gallica.bnf.fr/ark:/12148/bpt6k62158735" TargetMode="External"/><Relationship Id="rId47" Type="http://schemas.openxmlformats.org/officeDocument/2006/relationships/hyperlink" Target="http://gallica.bnf.fr/ark:/12148/btv1b2200183z" TargetMode="External"/><Relationship Id="rId48" Type="http://schemas.openxmlformats.org/officeDocument/2006/relationships/hyperlink" Target="https://books.google.fr/books?id=P7MUAAAAQAAJ" TargetMode="External"/><Relationship Id="rId49" Type="http://schemas.openxmlformats.org/officeDocument/2006/relationships/hyperlink" Target="https://books.google.fr/books?id=d23oQ8ArNlU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allica.bnf.fr/ark:/12148/btv1b525038671" TargetMode="External"/><Relationship Id="rId9" Type="http://schemas.openxmlformats.org/officeDocument/2006/relationships/hyperlink" Target="http://www.sothebys.com/fr/auctions/ecatalogue/2013/livres-manuscrits-pf1313/lot.6.html" TargetMode="External"/><Relationship Id="rId30" Type="http://schemas.openxmlformats.org/officeDocument/2006/relationships/hyperlink" Target="http://gallica.bnf.fr/ark:/12148/bpt6k72279q" TargetMode="External"/><Relationship Id="rId31" Type="http://schemas.openxmlformats.org/officeDocument/2006/relationships/hyperlink" Target="http://gallica.bnf.fr/ark:/12148/btv1b86145743" TargetMode="External"/><Relationship Id="rId32" Type="http://schemas.openxmlformats.org/officeDocument/2006/relationships/hyperlink" Target="mailto:montesquieu@ens-lyon.fr" TargetMode="External"/><Relationship Id="rId33" Type="http://schemas.openxmlformats.org/officeDocument/2006/relationships/hyperlink" Target="http://books.google.fr/books?id=Uwf11rRwI_IC" TargetMode="External"/><Relationship Id="rId34" Type="http://schemas.openxmlformats.org/officeDocument/2006/relationships/hyperlink" Target="http://gallica.bnf.fr/ark:/12148/btv1b8613371v" TargetMode="External"/><Relationship Id="rId35" Type="http://schemas.openxmlformats.org/officeDocument/2006/relationships/hyperlink" Target="http://books.google.fr/books?id=2ZSn9EGCp_QC" TargetMode="External"/><Relationship Id="rId36" Type="http://schemas.openxmlformats.org/officeDocument/2006/relationships/hyperlink" Target="http://gallica.bnf.fr/ark:/12148/btv1b8618462s" TargetMode="External"/><Relationship Id="rId37" Type="http://schemas.openxmlformats.org/officeDocument/2006/relationships/hyperlink" Target="http://gallica.bnf.fr/ark:/12148/btv1b8618461c" TargetMode="External"/><Relationship Id="rId38" Type="http://schemas.openxmlformats.org/officeDocument/2006/relationships/hyperlink" Target="http://books.google.fr/books?id=cAl5at_6LyYC" TargetMode="External"/><Relationship Id="rId39" Type="http://schemas.openxmlformats.org/officeDocument/2006/relationships/hyperlink" Target="http://books.google.fr/books?id=8MHFPXb-otsC" TargetMode="External"/><Relationship Id="rId20" Type="http://schemas.openxmlformats.org/officeDocument/2006/relationships/hyperlink" Target="http://bibliotheque.bordeaux.fr/in/faces/imageReader.xhtml?id=h::BordeauxS_Ms2507_JPEG" TargetMode="External"/><Relationship Id="rId21" Type="http://schemas.openxmlformats.org/officeDocument/2006/relationships/hyperlink" Target="http://bibliotheque.bordeaux.fr/in/faces/imageReader.xhtml?id=h::BordeauxS_Ms2526_JPEG" TargetMode="External"/><Relationship Id="rId22" Type="http://schemas.openxmlformats.org/officeDocument/2006/relationships/hyperlink" Target="http://bibliotheque.bordeaux.fr/in/faces/imageReader.xhtml?id=h::BordeauxS_Ms2506_JPEG" TargetMode="External"/><Relationship Id="rId23" Type="http://schemas.openxmlformats.org/officeDocument/2006/relationships/hyperlink" Target="http://bibliotheque.bordeaux.fr/in/faces/browse.xhtml?query=*&amp;facetClause=%2BfederatedsearchSourceLimit_s%3AINMEDIA%3B%2Bsubject_s%3A%22Montesquieu+Correspondance%22%3B&amp;sort=score&amp;pageSize=20&amp;view=list" TargetMode="External"/><Relationship Id="rId24" Type="http://schemas.openxmlformats.org/officeDocument/2006/relationships/hyperlink" Target="http://digi.bib.uni-mannheim.de/content/pageview/200100" TargetMode="External"/><Relationship Id="rId25" Type="http://schemas.openxmlformats.org/officeDocument/2006/relationships/hyperlink" Target="http://digi.bib.uni-mannheim.de/content/pageview/201725" TargetMode="External"/><Relationship Id="rId26" Type="http://schemas.openxmlformats.org/officeDocument/2006/relationships/hyperlink" Target="http://gallica.bnf.fr/ark:/12148/btv1b8618439j" TargetMode="External"/><Relationship Id="rId27" Type="http://schemas.openxmlformats.org/officeDocument/2006/relationships/hyperlink" Target="http://gallica.bnf.fr/ark:/12148/btv1b86184406" TargetMode="External"/><Relationship Id="rId28" Type="http://schemas.openxmlformats.org/officeDocument/2006/relationships/hyperlink" Target="http://gallica.bnf.fr/ark:/12148/bpt6k1051588x" TargetMode="External"/><Relationship Id="rId29" Type="http://schemas.openxmlformats.org/officeDocument/2006/relationships/hyperlink" Target="http://gallica.bnf.fr/ark:/12148/bpt6k10515900"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gallica.bnf.fr/ark:/12148/btv1b6000035w" TargetMode="External"/><Relationship Id="rId11" Type="http://schemas.openxmlformats.org/officeDocument/2006/relationships/hyperlink" Target="http://gallica.bnf.fr/ark:/12148/btv1b60000369" TargetMode="External"/><Relationship Id="rId12" Type="http://schemas.openxmlformats.org/officeDocument/2006/relationships/hyperlink" Target="http://gallica.bnf.fr/ark:/12148/btv1b6000037q"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14</Pages>
  <Words>4411</Words>
  <Characters>24263</Characters>
  <Application>Microsoft Macintosh Word</Application>
  <DocSecurity>0</DocSecurity>
  <Lines>202</Lines>
  <Paragraphs>57</Paragraphs>
  <ScaleCrop>false</ScaleCrop>
  <Company>ENS LYON</Company>
  <LinksUpToDate>false</LinksUpToDate>
  <CharactersWithSpaces>28617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dc:creator>
  <cp:keywords/>
  <cp:lastModifiedBy>Administrateur DSI</cp:lastModifiedBy>
  <cp:revision>37</cp:revision>
  <cp:lastPrinted>2014-08-20T14:15:00Z</cp:lastPrinted>
  <dcterms:created xsi:type="dcterms:W3CDTF">2015-08-25T21:15:00Z</dcterms:created>
  <dcterms:modified xsi:type="dcterms:W3CDTF">2015-11-10T23:20:00Z</dcterms:modified>
</cp:coreProperties>
</file>